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D8AC8"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A21E37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120FB2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9506269"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253658AF" wp14:editId="30F4F529">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BDC1C0D"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62D0A9F"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28FD3ED2"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165FB597"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0C61747"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A77EC2F"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5ACCEC4"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3185339C"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5E19AB8E"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19D75628"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51101C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7D8FC0"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7400809A"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2529B91"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26DAD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BA59FA0"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BE9A832"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4DE675A8"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D3C92AA"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7D33510"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CA76E38"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E3C3827"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74319E4"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45250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AB7323"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6CD284"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8D4F2C2"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7C71F063"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A20061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79969192"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205B79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7050762A"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59D22D94" w14:textId="77777777" w:rsidR="00F14292" w:rsidRPr="00185675" w:rsidRDefault="00F14292" w:rsidP="00F14292">
      <w:pPr>
        <w:jc w:val="center"/>
        <w:rPr>
          <w:rFonts w:ascii="Georgia" w:hAnsi="Georgia"/>
          <w:b/>
        </w:rPr>
      </w:pPr>
      <w:r w:rsidRPr="00185675">
        <w:rPr>
          <w:rFonts w:ascii="Georgia" w:hAnsi="Georgia"/>
          <w:b/>
        </w:rPr>
        <w:t>(GİZLİ NÜSHA)</w:t>
      </w:r>
    </w:p>
    <w:p w14:paraId="6F2B7E93"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8179FE" w:rsidRPr="00944A82" w14:paraId="7083478C" w14:textId="77777777" w:rsidTr="001277DD">
        <w:trPr>
          <w:trHeight w:val="685"/>
          <w:jc w:val="center"/>
        </w:trPr>
        <w:tc>
          <w:tcPr>
            <w:tcW w:w="3977" w:type="dxa"/>
            <w:shd w:val="clear" w:color="auto" w:fill="auto"/>
            <w:vAlign w:val="center"/>
          </w:tcPr>
          <w:p w14:paraId="72A3B83F"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 xml:space="preserve">MADDENİN ADI                </w:t>
            </w:r>
            <w:proofErr w:type="gramStart"/>
            <w:r w:rsidRPr="00944A82">
              <w:rPr>
                <w:rFonts w:ascii="Georgia" w:hAnsi="Georgia"/>
                <w:sz w:val="24"/>
                <w:szCs w:val="24"/>
              </w:rPr>
              <w:t xml:space="preserve">  :</w:t>
            </w:r>
            <w:proofErr w:type="gramEnd"/>
          </w:p>
        </w:tc>
        <w:tc>
          <w:tcPr>
            <w:tcW w:w="5551" w:type="dxa"/>
            <w:tcBorders>
              <w:top w:val="single" w:sz="4" w:space="0" w:color="auto"/>
              <w:left w:val="single" w:sz="4" w:space="0" w:color="auto"/>
              <w:bottom w:val="single" w:sz="4" w:space="0" w:color="auto"/>
              <w:right w:val="single" w:sz="4" w:space="0" w:color="auto"/>
            </w:tcBorders>
            <w:vAlign w:val="center"/>
          </w:tcPr>
          <w:p w14:paraId="0DE049FE" w14:textId="0554E65C" w:rsidR="008179FE" w:rsidRPr="00E53113" w:rsidRDefault="008179FE" w:rsidP="008179FE">
            <w:pPr>
              <w:pStyle w:val="GvdeMetni"/>
              <w:jc w:val="left"/>
              <w:rPr>
                <w:rFonts w:ascii="Georgia" w:hAnsi="Georgia"/>
                <w:sz w:val="22"/>
                <w:szCs w:val="24"/>
              </w:rPr>
            </w:pPr>
            <w:r w:rsidRPr="00D5221F">
              <w:rPr>
                <w:rFonts w:ascii="Georgia" w:hAnsi="Georgia"/>
                <w:sz w:val="22"/>
                <w:szCs w:val="24"/>
              </w:rPr>
              <w:t xml:space="preserve">Alaşımlı veya </w:t>
            </w:r>
            <w:proofErr w:type="spellStart"/>
            <w:r w:rsidRPr="00D5221F">
              <w:rPr>
                <w:rFonts w:ascii="Georgia" w:hAnsi="Georgia"/>
                <w:sz w:val="22"/>
                <w:szCs w:val="24"/>
              </w:rPr>
              <w:t>alaşımsız</w:t>
            </w:r>
            <w:proofErr w:type="spellEnd"/>
            <w:r w:rsidRPr="00D5221F">
              <w:rPr>
                <w:rFonts w:ascii="Georgia" w:hAnsi="Georgia"/>
                <w:sz w:val="22"/>
                <w:szCs w:val="24"/>
              </w:rPr>
              <w:t>, (</w:t>
            </w:r>
            <w:proofErr w:type="spellStart"/>
            <w:r w:rsidRPr="00D5221F">
              <w:rPr>
                <w:rFonts w:ascii="Georgia" w:hAnsi="Georgia"/>
                <w:sz w:val="22"/>
                <w:szCs w:val="24"/>
              </w:rPr>
              <w:t>plakaj</w:t>
            </w:r>
            <w:proofErr w:type="spellEnd"/>
            <w:r w:rsidRPr="00D5221F">
              <w:rPr>
                <w:rFonts w:ascii="Georgia" w:hAnsi="Georgia"/>
                <w:sz w:val="22"/>
                <w:szCs w:val="24"/>
              </w:rPr>
              <w:t xml:space="preserve"> hariç) herhangi bir kaplama işlemine tabi tutulmamış sıcak haddelenmiş yassı çelik</w:t>
            </w:r>
          </w:p>
        </w:tc>
      </w:tr>
      <w:tr w:rsidR="008179FE" w:rsidRPr="00944A82" w14:paraId="5B1463EC" w14:textId="77777777" w:rsidTr="001277DD">
        <w:trPr>
          <w:trHeight w:val="650"/>
          <w:jc w:val="center"/>
        </w:trPr>
        <w:tc>
          <w:tcPr>
            <w:tcW w:w="3977" w:type="dxa"/>
            <w:shd w:val="clear" w:color="auto" w:fill="auto"/>
            <w:vAlign w:val="center"/>
          </w:tcPr>
          <w:p w14:paraId="775CC17D"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 xml:space="preserve">MADDENİN GTİP’İ          </w:t>
            </w:r>
            <w:proofErr w:type="gramStart"/>
            <w:r w:rsidRPr="00944A82">
              <w:rPr>
                <w:rFonts w:ascii="Georgia" w:hAnsi="Georgia"/>
                <w:sz w:val="24"/>
                <w:szCs w:val="24"/>
              </w:rPr>
              <w:t xml:space="preserve">  :</w:t>
            </w:r>
            <w:proofErr w:type="gramEnd"/>
          </w:p>
        </w:tc>
        <w:tc>
          <w:tcPr>
            <w:tcW w:w="5551" w:type="dxa"/>
            <w:tcBorders>
              <w:top w:val="single" w:sz="4" w:space="0" w:color="auto"/>
              <w:left w:val="single" w:sz="4" w:space="0" w:color="auto"/>
              <w:bottom w:val="single" w:sz="4" w:space="0" w:color="auto"/>
              <w:right w:val="single" w:sz="4" w:space="0" w:color="auto"/>
            </w:tcBorders>
            <w:vAlign w:val="center"/>
          </w:tcPr>
          <w:p w14:paraId="3C77CD86" w14:textId="57CCE0D3" w:rsidR="008179FE" w:rsidRPr="00E53113" w:rsidRDefault="008179FE" w:rsidP="008179FE">
            <w:pPr>
              <w:pStyle w:val="GvdeMetni"/>
              <w:jc w:val="left"/>
              <w:rPr>
                <w:rFonts w:ascii="Georgia" w:hAnsi="Georgia"/>
                <w:sz w:val="22"/>
                <w:szCs w:val="24"/>
              </w:rPr>
            </w:pPr>
            <w:r w:rsidRPr="009108F2">
              <w:rPr>
                <w:szCs w:val="24"/>
              </w:rPr>
              <w:t>7208.10.00.10.00, 7208.10.00.90.00, 7208.25.00.10.00, 7208.25.00.90.00, 7208.26.00.10.00, 7208.26.00.90.00, 7208.27.00.10.00, 7208.27.00.90.00, 7208.36.00.10.00, 7208.36.00.90.00, 7208.37.00.10.11, 7208.37.00.10.19, 7208.37.00.90.12, 7208.37.00.90.18, 7208.37.00.90.19, 7208.38.00.10.11, 7208.38.00.10.19, 7208.38.00.90.12, 7208.38.00.90.18, 7208.38.00.90.19, 7208.39.00.10.11, 7208.39.00.10.19, 7208.39.00.90.12, 7208.39.00.90.18, 7208.39.00.90.19, 7208.40.00.10.11, 7208.40.00.10.19, 7208.40.00.90.11, 7208.40.00.90.19, 7208.51.98.10.00, 7208.51.98.90.00, 7208.52.10.10.00, 7208.52.10.90.00, 7208.52.99.10.00, 7208.52.99.90.00, 7208.53.10.10.00, 7208.53.10.90.00, 7208.53.90.10.00, 7208.53.90.90.00, 7208.54.00.10.11, 7208.54.00.10.19, 7208.54.00.90.11, 7208.54.00.90.19, 7208.90.80.10.11, 7208.90.80.10.12, 7208.90.80.20.11, 7208.90.80.20.12, 7211.13.00.11.00, 7211.13.00.19.00, 7211.13.00.29.00, 7211.14.00.10.00, 7211.14.00.21.11, 7211.14.00.21.12, 7211.14.00.29.11, 7211.14.00.29.12, 7211.14.00.31.00, 7211.14.00.39.00, 7211.14.00.41.00, 7211.14.00.49.00, 7211.14.00.50.00, 7211.19.00.10.00, 7211.19.00.21.00, 7211.19.00.29.00, 7211.19.00.31.00, 7211.19.00.39.00, 7211.19.00.50.00, 7212.60.00.11.11, 7212.60.00.11.21, 7212.60.00.11.29, 7212.60.00.19.11, 7212.60.00.19.21, 7212.60.00.19.29, 7212.60.00.21.11, 7212.60.00.21.12, 7212.60.00.29.11, 7212.60.00.29.12, 7225.19.10.00.11, 7225.19.10.00.19, 7225.30.90.00.11, 7225.30.90.00.19, 7225.40.40.00.00, 7225.40.60.00.00, 7225.40.90.00.00, 7226.91.91.00.00, 7226.91.99.00.00</w:t>
            </w:r>
          </w:p>
        </w:tc>
      </w:tr>
      <w:tr w:rsidR="008179FE" w:rsidRPr="00944A82" w14:paraId="7EC31F76" w14:textId="77777777" w:rsidTr="001277DD">
        <w:trPr>
          <w:trHeight w:val="650"/>
          <w:jc w:val="center"/>
        </w:trPr>
        <w:tc>
          <w:tcPr>
            <w:tcW w:w="3977" w:type="dxa"/>
            <w:shd w:val="clear" w:color="auto" w:fill="auto"/>
            <w:vAlign w:val="center"/>
          </w:tcPr>
          <w:p w14:paraId="384A3132"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MENŞE ÜLKE/ÜLKELER:</w:t>
            </w:r>
          </w:p>
        </w:tc>
        <w:tc>
          <w:tcPr>
            <w:tcW w:w="5551" w:type="dxa"/>
            <w:tcBorders>
              <w:top w:val="single" w:sz="4" w:space="0" w:color="auto"/>
              <w:left w:val="single" w:sz="4" w:space="0" w:color="auto"/>
              <w:bottom w:val="single" w:sz="4" w:space="0" w:color="auto"/>
              <w:right w:val="single" w:sz="4" w:space="0" w:color="auto"/>
            </w:tcBorders>
            <w:vAlign w:val="center"/>
          </w:tcPr>
          <w:p w14:paraId="114E2A8D" w14:textId="64E8D03A" w:rsidR="008179FE" w:rsidRPr="00944A82" w:rsidRDefault="008179FE" w:rsidP="008179FE">
            <w:pPr>
              <w:pStyle w:val="GvdeMetni"/>
              <w:jc w:val="left"/>
              <w:rPr>
                <w:rFonts w:ascii="Georgia" w:hAnsi="Georgia"/>
                <w:sz w:val="24"/>
                <w:szCs w:val="24"/>
              </w:rPr>
            </w:pPr>
            <w:r w:rsidRPr="005006A1">
              <w:rPr>
                <w:szCs w:val="24"/>
              </w:rPr>
              <w:t xml:space="preserve">Çin Halk Cumhuriyeti, Hindistan Cumhuriyeti, Japonya ve Rusya Federasyonu </w:t>
            </w:r>
          </w:p>
        </w:tc>
      </w:tr>
      <w:tr w:rsidR="008179FE" w:rsidRPr="00944A82" w14:paraId="55250CB1" w14:textId="77777777" w:rsidTr="001277DD">
        <w:trPr>
          <w:trHeight w:val="650"/>
          <w:jc w:val="center"/>
        </w:trPr>
        <w:tc>
          <w:tcPr>
            <w:tcW w:w="3977" w:type="dxa"/>
            <w:shd w:val="clear" w:color="auto" w:fill="auto"/>
            <w:vAlign w:val="center"/>
          </w:tcPr>
          <w:p w14:paraId="1E9AF392" w14:textId="77777777" w:rsidR="008179FE" w:rsidRPr="00944A82" w:rsidRDefault="008179FE" w:rsidP="008179FE">
            <w:pPr>
              <w:pStyle w:val="GvdeMetni"/>
              <w:jc w:val="left"/>
              <w:rPr>
                <w:rFonts w:ascii="Georgia" w:hAnsi="Georgia"/>
              </w:rPr>
            </w:pPr>
            <w:r w:rsidRPr="00944A82">
              <w:rPr>
                <w:rFonts w:ascii="Georgia" w:hAnsi="Georgia"/>
                <w:sz w:val="24"/>
                <w:szCs w:val="24"/>
              </w:rPr>
              <w:t xml:space="preserve">SORUŞTURMA </w:t>
            </w:r>
            <w:proofErr w:type="gramStart"/>
            <w:r w:rsidRPr="00944A82">
              <w:rPr>
                <w:rFonts w:ascii="Georgia" w:hAnsi="Georgia"/>
                <w:sz w:val="24"/>
                <w:szCs w:val="24"/>
              </w:rPr>
              <w:t>DÖNEMİ :</w:t>
            </w:r>
            <w:proofErr w:type="gramEnd"/>
            <w:r w:rsidRPr="00944A82">
              <w:rPr>
                <w:rFonts w:ascii="Georgia" w:hAnsi="Georgia"/>
                <w:sz w:val="24"/>
                <w:szCs w:val="24"/>
              </w:rPr>
              <w:tab/>
            </w:r>
          </w:p>
        </w:tc>
        <w:tc>
          <w:tcPr>
            <w:tcW w:w="5551" w:type="dxa"/>
            <w:tcBorders>
              <w:top w:val="single" w:sz="4" w:space="0" w:color="auto"/>
              <w:left w:val="single" w:sz="4" w:space="0" w:color="auto"/>
              <w:bottom w:val="single" w:sz="4" w:space="0" w:color="auto"/>
              <w:right w:val="single" w:sz="4" w:space="0" w:color="auto"/>
            </w:tcBorders>
            <w:vAlign w:val="center"/>
          </w:tcPr>
          <w:p w14:paraId="397EEBB3" w14:textId="76634E8E" w:rsidR="008179FE" w:rsidRPr="00944A82" w:rsidRDefault="008179FE" w:rsidP="008179FE">
            <w:pPr>
              <w:pStyle w:val="GvdeMetni"/>
              <w:jc w:val="left"/>
              <w:rPr>
                <w:rFonts w:ascii="Georgia" w:hAnsi="Georgia"/>
                <w:sz w:val="24"/>
                <w:szCs w:val="24"/>
              </w:rPr>
            </w:pPr>
            <w:r w:rsidRPr="005006A1">
              <w:rPr>
                <w:szCs w:val="24"/>
              </w:rPr>
              <w:t>1/7/2022-30/6/2023</w:t>
            </w:r>
          </w:p>
        </w:tc>
      </w:tr>
      <w:tr w:rsidR="008179FE" w:rsidRPr="00944A82" w14:paraId="0F029214" w14:textId="77777777" w:rsidTr="001277DD">
        <w:trPr>
          <w:trHeight w:val="650"/>
          <w:jc w:val="center"/>
        </w:trPr>
        <w:tc>
          <w:tcPr>
            <w:tcW w:w="3977" w:type="dxa"/>
            <w:shd w:val="clear" w:color="auto" w:fill="auto"/>
            <w:vAlign w:val="center"/>
          </w:tcPr>
          <w:p w14:paraId="0964B3E7" w14:textId="77777777" w:rsidR="008179FE" w:rsidRPr="00944A82" w:rsidRDefault="008179FE" w:rsidP="008179FE">
            <w:pPr>
              <w:pStyle w:val="GvdeMetni"/>
              <w:jc w:val="left"/>
              <w:rPr>
                <w:rFonts w:ascii="Georgia" w:hAnsi="Georgia"/>
              </w:rPr>
            </w:pPr>
            <w:r w:rsidRPr="00944A82">
              <w:rPr>
                <w:rFonts w:ascii="Georgia" w:hAnsi="Georgia"/>
                <w:sz w:val="24"/>
                <w:szCs w:val="24"/>
              </w:rPr>
              <w:t>SORUŞTURMA AÇILIŞ TEBLİĞİ</w:t>
            </w:r>
            <w:r>
              <w:rPr>
                <w:rFonts w:ascii="Georgia" w:hAnsi="Georgia"/>
                <w:sz w:val="24"/>
                <w:szCs w:val="24"/>
              </w:rPr>
              <w:t xml:space="preserve"> (RESMİ GAZETE TARİH/SAYI):</w:t>
            </w:r>
          </w:p>
        </w:tc>
        <w:tc>
          <w:tcPr>
            <w:tcW w:w="5551" w:type="dxa"/>
            <w:tcBorders>
              <w:top w:val="single" w:sz="4" w:space="0" w:color="auto"/>
              <w:left w:val="single" w:sz="4" w:space="0" w:color="auto"/>
              <w:bottom w:val="single" w:sz="4" w:space="0" w:color="auto"/>
              <w:right w:val="single" w:sz="4" w:space="0" w:color="auto"/>
            </w:tcBorders>
            <w:vAlign w:val="center"/>
          </w:tcPr>
          <w:p w14:paraId="456D592B" w14:textId="12EB7476" w:rsidR="008179FE" w:rsidRPr="00B53494" w:rsidRDefault="008179FE" w:rsidP="008179FE">
            <w:pPr>
              <w:pStyle w:val="GvdeMetni"/>
              <w:jc w:val="left"/>
              <w:rPr>
                <w:rFonts w:ascii="Georgia" w:hAnsi="Georgia"/>
                <w:sz w:val="24"/>
                <w:szCs w:val="24"/>
              </w:rPr>
            </w:pPr>
            <w:r w:rsidRPr="00B53494">
              <w:rPr>
                <w:rFonts w:ascii="Georgia" w:hAnsi="Georgia"/>
                <w:sz w:val="24"/>
                <w:szCs w:val="24"/>
              </w:rPr>
              <w:t>İthalatta Haksız Rekabetin Önlenmesine İlişkin 2023/31</w:t>
            </w:r>
            <w:r w:rsidR="00B53494" w:rsidRPr="00B53494">
              <w:rPr>
                <w:rFonts w:ascii="Georgia" w:hAnsi="Georgia"/>
                <w:sz w:val="24"/>
                <w:szCs w:val="24"/>
              </w:rPr>
              <w:t xml:space="preserve"> </w:t>
            </w:r>
            <w:r w:rsidRPr="00B53494">
              <w:rPr>
                <w:rFonts w:ascii="Georgia" w:hAnsi="Georgia"/>
                <w:sz w:val="24"/>
                <w:szCs w:val="24"/>
              </w:rPr>
              <w:t xml:space="preserve">Sayılı Tebliğ (RG: </w:t>
            </w:r>
            <w:r w:rsidR="00B53494" w:rsidRPr="00B53494">
              <w:rPr>
                <w:rFonts w:ascii="Georgia" w:hAnsi="Georgia"/>
                <w:sz w:val="24"/>
                <w:szCs w:val="24"/>
              </w:rPr>
              <w:t xml:space="preserve">31/10/2023, </w:t>
            </w:r>
            <w:proofErr w:type="gramStart"/>
            <w:r w:rsidR="00B53494" w:rsidRPr="00B53494">
              <w:rPr>
                <w:rFonts w:ascii="Georgia" w:hAnsi="Georgia"/>
                <w:sz w:val="24"/>
                <w:szCs w:val="24"/>
              </w:rPr>
              <w:t>32355</w:t>
            </w:r>
            <w:r w:rsidRPr="00B53494">
              <w:rPr>
                <w:rFonts w:ascii="Georgia" w:hAnsi="Georgia"/>
                <w:sz w:val="24"/>
                <w:szCs w:val="24"/>
              </w:rPr>
              <w:t xml:space="preserve"> )</w:t>
            </w:r>
            <w:proofErr w:type="gramEnd"/>
          </w:p>
        </w:tc>
      </w:tr>
      <w:tr w:rsidR="008179FE" w:rsidRPr="00944A82" w14:paraId="7E9C670C" w14:textId="77777777" w:rsidTr="001277DD">
        <w:trPr>
          <w:trHeight w:val="650"/>
          <w:jc w:val="center"/>
        </w:trPr>
        <w:tc>
          <w:tcPr>
            <w:tcW w:w="3977" w:type="dxa"/>
            <w:shd w:val="clear" w:color="auto" w:fill="auto"/>
            <w:vAlign w:val="center"/>
          </w:tcPr>
          <w:p w14:paraId="70AAB95E"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 xml:space="preserve">SORUŞTURMA DOSYA NUMARASI                         </w:t>
            </w:r>
            <w:proofErr w:type="gramStart"/>
            <w:r w:rsidRPr="00944A82">
              <w:rPr>
                <w:rFonts w:ascii="Georgia" w:hAnsi="Georgia"/>
                <w:sz w:val="24"/>
                <w:szCs w:val="24"/>
              </w:rPr>
              <w:t xml:space="preserve">  :</w:t>
            </w:r>
            <w:proofErr w:type="gramEnd"/>
          </w:p>
        </w:tc>
        <w:tc>
          <w:tcPr>
            <w:tcW w:w="5551" w:type="dxa"/>
            <w:tcBorders>
              <w:top w:val="single" w:sz="4" w:space="0" w:color="auto"/>
              <w:left w:val="single" w:sz="4" w:space="0" w:color="auto"/>
              <w:bottom w:val="single" w:sz="4" w:space="0" w:color="auto"/>
              <w:right w:val="single" w:sz="4" w:space="0" w:color="auto"/>
            </w:tcBorders>
            <w:vAlign w:val="center"/>
          </w:tcPr>
          <w:p w14:paraId="60963C83" w14:textId="32E6A75F" w:rsidR="008179FE" w:rsidRPr="00944A82" w:rsidRDefault="008179FE" w:rsidP="008179FE">
            <w:pPr>
              <w:pStyle w:val="GvdeMetni"/>
              <w:jc w:val="left"/>
              <w:rPr>
                <w:rFonts w:ascii="Georgia" w:hAnsi="Georgia"/>
                <w:sz w:val="24"/>
                <w:szCs w:val="24"/>
              </w:rPr>
            </w:pPr>
            <w:r w:rsidRPr="000737F1">
              <w:rPr>
                <w:rFonts w:ascii="Georgia" w:hAnsi="Georgia"/>
                <w:sz w:val="24"/>
                <w:szCs w:val="24"/>
              </w:rPr>
              <w:t>DMS.287.00.2023</w:t>
            </w:r>
          </w:p>
        </w:tc>
      </w:tr>
      <w:tr w:rsidR="008179FE" w:rsidRPr="00944A82" w14:paraId="408AE738" w14:textId="77777777" w:rsidTr="001650CC">
        <w:trPr>
          <w:trHeight w:val="650"/>
          <w:jc w:val="center"/>
        </w:trPr>
        <w:tc>
          <w:tcPr>
            <w:tcW w:w="3977" w:type="dxa"/>
            <w:shd w:val="clear" w:color="auto" w:fill="auto"/>
            <w:vAlign w:val="center"/>
          </w:tcPr>
          <w:p w14:paraId="512A220E"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KEP</w:t>
            </w:r>
            <w:r w:rsidRPr="00944A82">
              <w:rPr>
                <w:rFonts w:ascii="Georgia" w:hAnsi="Georgia"/>
                <w:sz w:val="24"/>
                <w:szCs w:val="24"/>
              </w:rPr>
              <w:t xml:space="preserve"> </w:t>
            </w:r>
            <w:proofErr w:type="gramStart"/>
            <w:r w:rsidRPr="00944A82">
              <w:rPr>
                <w:rFonts w:ascii="Georgia" w:hAnsi="Georgia"/>
                <w:sz w:val="24"/>
                <w:szCs w:val="24"/>
              </w:rPr>
              <w:t>ADRESİ :</w:t>
            </w:r>
            <w:proofErr w:type="gramEnd"/>
          </w:p>
        </w:tc>
        <w:tc>
          <w:tcPr>
            <w:tcW w:w="5551" w:type="dxa"/>
            <w:shd w:val="clear" w:color="auto" w:fill="auto"/>
            <w:vAlign w:val="center"/>
          </w:tcPr>
          <w:p w14:paraId="5E7EC651" w14:textId="4E6EFB59" w:rsidR="008179FE" w:rsidRPr="00B53494" w:rsidRDefault="00B53494" w:rsidP="008179FE">
            <w:pPr>
              <w:pStyle w:val="GvdeMetni"/>
              <w:jc w:val="left"/>
              <w:rPr>
                <w:rFonts w:ascii="Georgia" w:hAnsi="Georgia"/>
                <w:sz w:val="22"/>
                <w:szCs w:val="24"/>
              </w:rPr>
            </w:pPr>
            <w:hyperlink r:id="rId10" w:history="1">
              <w:r w:rsidR="008179FE" w:rsidRPr="00B53494">
                <w:rPr>
                  <w:rStyle w:val="Kpr"/>
                </w:rPr>
                <w:t>http://www.ticaret.gov.tr/ithalat/ticaret-politikasi-savunma-araclari/damping-ve-subvansiyon/sorusturmalar</w:t>
              </w:r>
            </w:hyperlink>
            <w:r w:rsidR="008179FE" w:rsidRPr="00B53494">
              <w:t xml:space="preserve"> </w:t>
            </w:r>
          </w:p>
        </w:tc>
      </w:tr>
      <w:tr w:rsidR="008179FE" w:rsidRPr="00944A82" w14:paraId="4C7EB98C" w14:textId="77777777" w:rsidTr="000854FA">
        <w:trPr>
          <w:trHeight w:val="650"/>
          <w:jc w:val="center"/>
        </w:trPr>
        <w:tc>
          <w:tcPr>
            <w:tcW w:w="3977" w:type="dxa"/>
            <w:shd w:val="clear" w:color="auto" w:fill="auto"/>
            <w:vAlign w:val="center"/>
          </w:tcPr>
          <w:p w14:paraId="2BD5285C"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 xml:space="preserve">İLETİŞİM BİLGİLERİ     </w:t>
            </w:r>
            <w:proofErr w:type="gramStart"/>
            <w:r w:rsidRPr="00944A82">
              <w:rPr>
                <w:rFonts w:ascii="Georgia" w:hAnsi="Georgia"/>
                <w:sz w:val="24"/>
                <w:szCs w:val="24"/>
              </w:rPr>
              <w:t xml:space="preserve">  :</w:t>
            </w:r>
            <w:proofErr w:type="gramEnd"/>
          </w:p>
        </w:tc>
        <w:tc>
          <w:tcPr>
            <w:tcW w:w="5551" w:type="dxa"/>
            <w:shd w:val="clear" w:color="auto" w:fill="auto"/>
          </w:tcPr>
          <w:p w14:paraId="09639603" w14:textId="1F401722" w:rsidR="008179FE" w:rsidRPr="00B53494" w:rsidRDefault="008179FE" w:rsidP="008179FE">
            <w:pPr>
              <w:pStyle w:val="GvdeMetni"/>
              <w:jc w:val="left"/>
              <w:rPr>
                <w:rFonts w:ascii="Georgia" w:hAnsi="Georgia"/>
                <w:b w:val="0"/>
                <w:sz w:val="22"/>
                <w:szCs w:val="24"/>
              </w:rPr>
            </w:pPr>
            <w:r w:rsidRPr="00B53494">
              <w:rPr>
                <w:rFonts w:ascii="Georgia" w:hAnsi="Georgia"/>
                <w:sz w:val="24"/>
                <w:szCs w:val="24"/>
              </w:rPr>
              <w:t>ticaretbakanligi@hs01.kep.tr</w:t>
            </w:r>
          </w:p>
        </w:tc>
      </w:tr>
      <w:tr w:rsidR="009A40CB" w:rsidRPr="00944A82" w14:paraId="50327335" w14:textId="77777777" w:rsidTr="00403CB7">
        <w:trPr>
          <w:trHeight w:val="650"/>
          <w:jc w:val="center"/>
        </w:trPr>
        <w:tc>
          <w:tcPr>
            <w:tcW w:w="9528" w:type="dxa"/>
            <w:gridSpan w:val="2"/>
            <w:shd w:val="clear" w:color="auto" w:fill="auto"/>
            <w:vAlign w:val="center"/>
          </w:tcPr>
          <w:p w14:paraId="34A0FC23" w14:textId="77777777" w:rsidR="009A40CB" w:rsidRPr="00B21C4B" w:rsidRDefault="009A40CB" w:rsidP="00E53113">
            <w:pPr>
              <w:spacing w:before="240" w:after="240"/>
              <w:jc w:val="center"/>
              <w:rPr>
                <w:b/>
                <w:color w:val="FF0000"/>
                <w:sz w:val="22"/>
                <w:szCs w:val="28"/>
              </w:rPr>
            </w:pPr>
            <w:proofErr w:type="gramStart"/>
            <w:r w:rsidRPr="00B21C4B">
              <w:rPr>
                <w:b/>
                <w:bCs/>
                <w:color w:val="FF0000"/>
                <w:sz w:val="22"/>
                <w:szCs w:val="28"/>
              </w:rPr>
              <w:lastRenderedPageBreak/>
              <w:t>DİKKAT!!!</w:t>
            </w:r>
            <w:proofErr w:type="gramEnd"/>
            <w:r w:rsidRPr="00B21C4B">
              <w:rPr>
                <w:color w:val="FF0000"/>
                <w:sz w:val="16"/>
              </w:rPr>
              <w:t xml:space="preserve">   </w:t>
            </w:r>
          </w:p>
          <w:p w14:paraId="1EF5A11C"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A7A8F65" w14:textId="77777777" w:rsidR="009A40CB" w:rsidRDefault="009A40CB" w:rsidP="00F14292">
      <w:pPr>
        <w:pStyle w:val="GvdeMetni"/>
        <w:jc w:val="left"/>
        <w:rPr>
          <w:rFonts w:ascii="Georgia" w:hAnsi="Georgia"/>
          <w:sz w:val="24"/>
          <w:szCs w:val="24"/>
          <w:u w:val="single"/>
        </w:rPr>
      </w:pPr>
    </w:p>
    <w:p w14:paraId="0ADBF90D"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33EE15A8" w14:textId="77777777" w:rsidR="00F14292" w:rsidRPr="00185675" w:rsidRDefault="00F14292">
      <w:pPr>
        <w:pStyle w:val="GvdeMetni"/>
        <w:tabs>
          <w:tab w:val="left" w:pos="360"/>
        </w:tabs>
        <w:jc w:val="left"/>
        <w:rPr>
          <w:rFonts w:ascii="Georgia" w:hAnsi="Georgia"/>
          <w:sz w:val="24"/>
          <w:szCs w:val="24"/>
        </w:rPr>
      </w:pPr>
    </w:p>
    <w:p w14:paraId="4FC18EC5"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4F8EF302"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3A0D6C98"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00BC708"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DF4024"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65AC94C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8D52948"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149D7A76"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786FC965" w14:textId="77777777" w:rsidR="001E7F56" w:rsidRDefault="001E7F56" w:rsidP="006E6648">
      <w:pPr>
        <w:jc w:val="center"/>
        <w:rPr>
          <w:rFonts w:ascii="Georgia" w:hAnsi="Georgia"/>
          <w:b/>
          <w:bCs/>
          <w:sz w:val="24"/>
          <w:szCs w:val="24"/>
        </w:rPr>
      </w:pPr>
    </w:p>
    <w:p w14:paraId="738E214C" w14:textId="77777777" w:rsidR="001E7F56" w:rsidRDefault="001E7F56" w:rsidP="001E7F56">
      <w:pPr>
        <w:rPr>
          <w:rFonts w:ascii="Georgia" w:hAnsi="Georgia"/>
          <w:b/>
          <w:bCs/>
          <w:sz w:val="24"/>
          <w:szCs w:val="24"/>
        </w:rPr>
      </w:pPr>
      <w:r>
        <w:rPr>
          <w:rFonts w:ascii="Georgia" w:hAnsi="Georgia"/>
          <w:b/>
          <w:bCs/>
          <w:sz w:val="24"/>
          <w:szCs w:val="24"/>
        </w:rPr>
        <w:t>A-1 Genel</w:t>
      </w:r>
    </w:p>
    <w:p w14:paraId="2EA05952" w14:textId="77777777" w:rsidR="001E7F56" w:rsidRDefault="001E7F56" w:rsidP="001E7F56">
      <w:pPr>
        <w:rPr>
          <w:rFonts w:ascii="Georgia" w:hAnsi="Georgia"/>
          <w:b/>
          <w:bCs/>
          <w:sz w:val="24"/>
          <w:szCs w:val="24"/>
        </w:rPr>
      </w:pPr>
    </w:p>
    <w:p w14:paraId="588F6A3E" w14:textId="75D051D4" w:rsidR="00926319" w:rsidRDefault="00926319" w:rsidP="00926319">
      <w:pPr>
        <w:tabs>
          <w:tab w:val="left" w:pos="4253"/>
        </w:tabs>
        <w:jc w:val="both"/>
        <w:rPr>
          <w:rFonts w:ascii="Georgia" w:hAnsi="Georgia"/>
          <w:bCs/>
          <w:sz w:val="24"/>
          <w:szCs w:val="24"/>
        </w:rPr>
      </w:pPr>
      <w:bookmarkStart w:id="10" w:name="_GoBack"/>
      <w:bookmarkEnd w:id="10"/>
      <w:r w:rsidRPr="00B53494">
        <w:rPr>
          <w:rFonts w:ascii="Georgia" w:hAnsi="Georgia"/>
          <w:bCs/>
          <w:sz w:val="24"/>
          <w:szCs w:val="24"/>
        </w:rPr>
        <w:t xml:space="preserve">Bu soru formu </w:t>
      </w:r>
      <w:r w:rsidR="00B53494" w:rsidRPr="00B53494">
        <w:rPr>
          <w:rFonts w:ascii="Georgia" w:hAnsi="Georgia"/>
          <w:bCs/>
          <w:sz w:val="24"/>
          <w:szCs w:val="24"/>
        </w:rPr>
        <w:t>31/10/2023</w:t>
      </w:r>
      <w:r w:rsidRPr="00B53494">
        <w:rPr>
          <w:rFonts w:ascii="Georgia" w:hAnsi="Georgia"/>
          <w:bCs/>
          <w:sz w:val="24"/>
          <w:szCs w:val="24"/>
        </w:rPr>
        <w:t xml:space="preserve"> tarihli ve </w:t>
      </w:r>
      <w:r w:rsidR="00B53494" w:rsidRPr="00B53494">
        <w:rPr>
          <w:rFonts w:ascii="Georgia" w:hAnsi="Georgia"/>
          <w:bCs/>
          <w:sz w:val="24"/>
          <w:szCs w:val="24"/>
        </w:rPr>
        <w:t>32355</w:t>
      </w:r>
      <w:r w:rsidR="008E52A5" w:rsidRPr="00B53494">
        <w:rPr>
          <w:rFonts w:ascii="Georgia" w:hAnsi="Georgia"/>
          <w:bCs/>
          <w:sz w:val="24"/>
          <w:szCs w:val="24"/>
        </w:rPr>
        <w:t xml:space="preserve"> </w:t>
      </w:r>
      <w:r w:rsidR="00403CB7" w:rsidRPr="00B53494">
        <w:rPr>
          <w:rFonts w:ascii="Georgia" w:hAnsi="Georgia"/>
          <w:bCs/>
          <w:sz w:val="24"/>
          <w:szCs w:val="24"/>
        </w:rPr>
        <w:t>sayılı Resm</w:t>
      </w:r>
      <w:r w:rsidR="008179FE" w:rsidRPr="00B53494">
        <w:rPr>
          <w:rFonts w:ascii="Georgia" w:hAnsi="Georgia"/>
          <w:bCs/>
          <w:sz w:val="24"/>
          <w:szCs w:val="24"/>
        </w:rPr>
        <w:t>î</w:t>
      </w:r>
      <w:r w:rsidR="00403CB7" w:rsidRPr="00B53494">
        <w:rPr>
          <w:rFonts w:ascii="Georgia" w:hAnsi="Georgia"/>
          <w:bCs/>
          <w:sz w:val="24"/>
          <w:szCs w:val="24"/>
        </w:rPr>
        <w:t xml:space="preserve"> </w:t>
      </w:r>
      <w:proofErr w:type="spellStart"/>
      <w:r w:rsidR="00403CB7" w:rsidRPr="00B53494">
        <w:rPr>
          <w:rFonts w:ascii="Georgia" w:hAnsi="Georgia"/>
          <w:bCs/>
          <w:sz w:val="24"/>
          <w:szCs w:val="24"/>
        </w:rPr>
        <w:t>Gazete</w:t>
      </w:r>
      <w:r w:rsidR="0075568E" w:rsidRPr="00B53494">
        <w:rPr>
          <w:rFonts w:ascii="Georgia" w:hAnsi="Georgia"/>
          <w:bCs/>
          <w:sz w:val="24"/>
          <w:szCs w:val="24"/>
        </w:rPr>
        <w:t>’</w:t>
      </w:r>
      <w:r w:rsidRPr="00B53494">
        <w:rPr>
          <w:rFonts w:ascii="Georgia" w:hAnsi="Georgia"/>
          <w:bCs/>
          <w:sz w:val="24"/>
          <w:szCs w:val="24"/>
        </w:rPr>
        <w:t>de</w:t>
      </w:r>
      <w:proofErr w:type="spellEnd"/>
      <w:r w:rsidRPr="00B53494">
        <w:rPr>
          <w:rFonts w:ascii="Georgia" w:hAnsi="Georgia"/>
          <w:bCs/>
          <w:sz w:val="24"/>
          <w:szCs w:val="24"/>
        </w:rPr>
        <w:t xml:space="preserve"> yayımlanan İthalatta Haksız Rekabetin Önlenmesine İlişkin </w:t>
      </w:r>
      <w:r w:rsidR="008179FE" w:rsidRPr="00B53494">
        <w:rPr>
          <w:rFonts w:ascii="Georgia" w:hAnsi="Georgia"/>
          <w:bCs/>
          <w:sz w:val="24"/>
          <w:szCs w:val="24"/>
        </w:rPr>
        <w:t>2023/31</w:t>
      </w:r>
      <w:r w:rsidRPr="00B53494">
        <w:rPr>
          <w:rFonts w:ascii="Georgia" w:hAnsi="Georgia"/>
          <w:bCs/>
          <w:sz w:val="24"/>
          <w:szCs w:val="24"/>
        </w:rPr>
        <w:t xml:space="preserve"> Sayılı Tebliğ ile </w:t>
      </w:r>
      <w:r w:rsidR="00E60E8A" w:rsidRPr="00B53494">
        <w:rPr>
          <w:sz w:val="24"/>
          <w:szCs w:val="24"/>
        </w:rPr>
        <w:t>7208.10.00.10.00, 7208.10.00.90.00, 7208.25.00.10.00, 7208.25.00.90.00, 7208.26.00.10.00, 7208.26.00.90.00, 7208.27.00.10.00, 7208.27.00.90.00, 7208.36.00.10.00, 7208.36.00.90.00, 7208.37.00.10.11, 7208.37.00.10.19, 7208.37.00.90.12, 7208.37.00.90.18, 7208.37.00.90.19, 7208.38.00.10.11, 7208.38.00.10.19, 7208.38.00.90.12, 7208.38.00.90.18, 7208.38.00.90.19, 7208.39.00.10.11, 7208.39.00.10.19, 7208.39.00.90.12, 7208.39.00.90.18, 7208.39.00.90.19, 7208.40.00.10.11, 7208.40.00.10.19, 7208.40.00.90.11, 7208.40.00.90.19, 7208.51.98.10.00, 7208.51.98.90.00, 7208.52.10.10.00, 7208.52.10.90.00, 7208.52.99.10.00, 7208.52.99.90.00, 7208.53.10.10.00, 7208.53.10.90.00, 7208.53.90.10.00, 7208.53.90.90.00, 7208.54.00.10.11, 7208.54.00.10.19, 7208.54.00.90.11, 7208.54.00.90.19, 7208.90.80.10.11, 7208.90.80.10.12, 7208.90.80.20.11, 7208.90.80.20.12, 7211.13.00.11.00, 7211.13.00.19.00, 7211.13.00.29.00, 7211.14.00.10.00, 7211.14.00.21.11, 7211.14.00.21.12, 7211.14.00.29.11, 7211.14.00.29.12, 7211.14.00.31.00, 7211.14.00.39.00, 7211.14.00.41.00, 7211.14.00.49.00, 7211.14.00.50.00, 7211.19.00.10.00, 7211.19.00.21.00, 7211.19.00.29.00, 7211.19.00.31.00, 7211.19.00.39.00, 7211.19.00.50.00, 7212.60.00.11.11, 7212.60.00.11.21, 7212.60.00.11.29, 7212.60.00.19.11, 7212.60.00.19.21, 7212.60.00.19.29, 7212.60.00.21.11, 7212.60.00.21.12, 7212.60.00.29.11, 7212.60.00.29.12, 7225.19.10.00.11, 7225.19.10.00.19, 7225.30.90.00.11, 7225.30.90.00.19, 7225.40.40.00.00, 7225.40.60.00.00, 7225.40.90.00.00, 7226.91.91.00.00, 7226.91.99.00.00</w:t>
      </w:r>
      <w:r w:rsidR="00E60E8A" w:rsidRPr="00B53494">
        <w:rPr>
          <w:rFonts w:ascii="Georgia" w:hAnsi="Georgia"/>
          <w:bCs/>
          <w:sz w:val="24"/>
          <w:szCs w:val="24"/>
        </w:rPr>
        <w:t xml:space="preserve"> </w:t>
      </w:r>
      <w:r w:rsidR="00403CB7" w:rsidRPr="00B53494">
        <w:rPr>
          <w:rFonts w:ascii="Georgia" w:hAnsi="Georgia"/>
          <w:bCs/>
          <w:sz w:val="24"/>
          <w:szCs w:val="24"/>
        </w:rPr>
        <w:t>g</w:t>
      </w:r>
      <w:r w:rsidRPr="00B53494">
        <w:rPr>
          <w:rFonts w:ascii="Georgia" w:hAnsi="Georgia"/>
          <w:bCs/>
          <w:sz w:val="24"/>
          <w:szCs w:val="24"/>
        </w:rPr>
        <w:t>ümrük tarife pozisyon</w:t>
      </w:r>
      <w:r w:rsidR="008E52A5" w:rsidRPr="00B53494">
        <w:rPr>
          <w:rFonts w:ascii="Georgia" w:hAnsi="Georgia"/>
          <w:bCs/>
          <w:sz w:val="24"/>
          <w:szCs w:val="24"/>
        </w:rPr>
        <w:t>ları</w:t>
      </w:r>
      <w:r w:rsidRPr="00B53494">
        <w:rPr>
          <w:rFonts w:ascii="Georgia" w:hAnsi="Georgia"/>
          <w:bCs/>
          <w:sz w:val="24"/>
          <w:szCs w:val="24"/>
        </w:rPr>
        <w:t xml:space="preserve"> altında ithalatı gerçekleştirilen </w:t>
      </w:r>
      <w:r w:rsidR="008179FE" w:rsidRPr="00B53494">
        <w:rPr>
          <w:rFonts w:ascii="Georgia" w:hAnsi="Georgia"/>
          <w:bCs/>
          <w:sz w:val="24"/>
          <w:szCs w:val="24"/>
        </w:rPr>
        <w:t xml:space="preserve">Çin Halk Cumhuriyeti, Hindistan Cumhuriyeti, Japonya ve Rusya Federasyonu </w:t>
      </w:r>
      <w:r w:rsidRPr="00B53494">
        <w:rPr>
          <w:rFonts w:ascii="Georgia" w:hAnsi="Georgia"/>
          <w:bCs/>
          <w:sz w:val="24"/>
          <w:szCs w:val="24"/>
        </w:rPr>
        <w:t xml:space="preserve">menşeli </w:t>
      </w:r>
      <w:r w:rsidR="00403CB7" w:rsidRPr="00B53494">
        <w:rPr>
          <w:rFonts w:ascii="Georgia" w:hAnsi="Georgia"/>
          <w:bCs/>
          <w:sz w:val="24"/>
          <w:szCs w:val="24"/>
        </w:rPr>
        <w:t>“</w:t>
      </w:r>
      <w:r w:rsidR="008E52A5" w:rsidRPr="00B53494">
        <w:rPr>
          <w:rFonts w:ascii="Georgia" w:hAnsi="Georgia"/>
          <w:bCs/>
          <w:sz w:val="24"/>
          <w:szCs w:val="24"/>
        </w:rPr>
        <w:t>sıcak haddelenmiş yassı çelik</w:t>
      </w:r>
      <w:r w:rsidR="00403CB7" w:rsidRPr="00B53494">
        <w:rPr>
          <w:rFonts w:ascii="Georgia" w:hAnsi="Georgia"/>
          <w:bCs/>
          <w:sz w:val="24"/>
          <w:szCs w:val="24"/>
        </w:rPr>
        <w:t xml:space="preserve">” </w:t>
      </w:r>
      <w:r w:rsidRPr="00B53494">
        <w:rPr>
          <w:rFonts w:ascii="Georgia" w:hAnsi="Georgia"/>
          <w:bCs/>
          <w:sz w:val="24"/>
          <w:szCs w:val="24"/>
        </w:rPr>
        <w:t xml:space="preserve">ithalatı için başlatılan </w:t>
      </w:r>
      <w:r w:rsidR="00B35310" w:rsidRPr="00B53494">
        <w:rPr>
          <w:rFonts w:ascii="Georgia" w:hAnsi="Georgia"/>
          <w:bCs/>
          <w:sz w:val="24"/>
          <w:szCs w:val="24"/>
        </w:rPr>
        <w:t>damping</w:t>
      </w:r>
      <w:r w:rsidR="0075568E" w:rsidRPr="00B53494">
        <w:rPr>
          <w:rFonts w:ascii="Georgia" w:hAnsi="Georgia"/>
          <w:bCs/>
          <w:sz w:val="24"/>
          <w:szCs w:val="24"/>
        </w:rPr>
        <w:t xml:space="preserve"> </w:t>
      </w:r>
      <w:r w:rsidRPr="00B53494">
        <w:rPr>
          <w:rFonts w:ascii="Georgia" w:hAnsi="Georgia"/>
          <w:bCs/>
          <w:sz w:val="24"/>
          <w:szCs w:val="24"/>
        </w:rPr>
        <w:t>soruşturması kapsamında başvuruda bulunmayan diğer yerli üreticilerden bilgi toplamak üzere hazırlanmıştır.</w:t>
      </w:r>
    </w:p>
    <w:p w14:paraId="10EBA2F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3AD8B547"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26AF37D1" w14:textId="77777777" w:rsidR="00847976" w:rsidRPr="00847976" w:rsidRDefault="00847976" w:rsidP="00847976">
      <w:pPr>
        <w:jc w:val="both"/>
        <w:rPr>
          <w:rFonts w:ascii="Georgia" w:hAnsi="Georgia"/>
          <w:b/>
          <w:bCs/>
          <w:sz w:val="24"/>
          <w:szCs w:val="24"/>
        </w:rPr>
      </w:pPr>
    </w:p>
    <w:p w14:paraId="2AFD0A4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0BED8251" w14:textId="46000B7D"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31AD1061"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w:t>
      </w:r>
      <w:r w:rsidRPr="00926141">
        <w:rPr>
          <w:rFonts w:ascii="Georgia" w:hAnsi="Georgia"/>
          <w:bCs/>
          <w:color w:val="auto"/>
        </w:rPr>
        <w:lastRenderedPageBreak/>
        <w:t xml:space="preserve">taraflarınca gizlilik kaydıyla verilen bilgiler gizli addedilir. Bu tür bilgiler, bilgiyi sağlayan tarafın özel izni olmadan açıklanamaz. </w:t>
      </w:r>
    </w:p>
    <w:p w14:paraId="575A207E" w14:textId="77777777" w:rsidR="00847976" w:rsidRPr="00926141" w:rsidRDefault="00847976" w:rsidP="00847976">
      <w:pPr>
        <w:jc w:val="both"/>
        <w:rPr>
          <w:rFonts w:ascii="Georgia" w:hAnsi="Georgia"/>
          <w:bCs/>
          <w:sz w:val="24"/>
          <w:szCs w:val="24"/>
        </w:rPr>
      </w:pPr>
    </w:p>
    <w:p w14:paraId="379D7803"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2F11D6B2" w14:textId="77777777" w:rsidR="00847976" w:rsidRPr="00926141" w:rsidRDefault="00847976" w:rsidP="00847976">
      <w:pPr>
        <w:jc w:val="both"/>
        <w:rPr>
          <w:rFonts w:ascii="Georgia" w:hAnsi="Georgia"/>
          <w:bCs/>
          <w:sz w:val="24"/>
          <w:szCs w:val="24"/>
        </w:rPr>
      </w:pPr>
    </w:p>
    <w:p w14:paraId="5A6628B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C346A84" w14:textId="77777777" w:rsidR="00847976" w:rsidRPr="00847976" w:rsidRDefault="00847976" w:rsidP="00847976">
      <w:pPr>
        <w:jc w:val="both"/>
        <w:rPr>
          <w:rFonts w:ascii="Georgia" w:hAnsi="Georgia"/>
          <w:b/>
          <w:bCs/>
          <w:sz w:val="24"/>
          <w:szCs w:val="24"/>
        </w:rPr>
      </w:pPr>
    </w:p>
    <w:p w14:paraId="21E71DBA"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75400083"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3360AA8F" w14:textId="77777777" w:rsidR="007E026A" w:rsidRDefault="007E026A" w:rsidP="007E026A">
      <w:pPr>
        <w:jc w:val="both"/>
        <w:rPr>
          <w:rFonts w:ascii="Georgia" w:hAnsi="Georgia"/>
          <w:b/>
          <w:bCs/>
          <w:sz w:val="24"/>
          <w:szCs w:val="24"/>
        </w:rPr>
      </w:pPr>
    </w:p>
    <w:p w14:paraId="1E7C0B4A"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7C9D979" w14:textId="77777777" w:rsidR="007E026A" w:rsidRPr="007E026A" w:rsidRDefault="007E026A" w:rsidP="007E026A">
      <w:pPr>
        <w:jc w:val="both"/>
        <w:rPr>
          <w:rFonts w:ascii="Georgia" w:hAnsi="Georgia"/>
          <w:bCs/>
          <w:sz w:val="24"/>
          <w:szCs w:val="24"/>
        </w:rPr>
      </w:pPr>
    </w:p>
    <w:p w14:paraId="35A8A44A"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21B3809A" w14:textId="77777777" w:rsidR="007E026A" w:rsidRPr="007E026A" w:rsidRDefault="007E026A" w:rsidP="007E026A">
      <w:pPr>
        <w:jc w:val="both"/>
        <w:rPr>
          <w:rFonts w:ascii="Georgia" w:hAnsi="Georgia"/>
          <w:bCs/>
          <w:sz w:val="24"/>
          <w:szCs w:val="24"/>
        </w:rPr>
      </w:pPr>
    </w:p>
    <w:p w14:paraId="7E5965FD"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6AA9724" w14:textId="77777777" w:rsidR="007E026A" w:rsidRPr="007E026A" w:rsidRDefault="007E026A" w:rsidP="007E026A">
      <w:pPr>
        <w:jc w:val="both"/>
        <w:rPr>
          <w:rFonts w:ascii="Georgia" w:hAnsi="Georgia"/>
          <w:bCs/>
          <w:sz w:val="24"/>
          <w:szCs w:val="24"/>
        </w:rPr>
      </w:pPr>
    </w:p>
    <w:p w14:paraId="19752037"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3D61932E" w14:textId="77777777" w:rsidR="007E026A" w:rsidRPr="007E026A" w:rsidRDefault="007E026A" w:rsidP="007E026A">
      <w:pPr>
        <w:jc w:val="both"/>
        <w:rPr>
          <w:rFonts w:ascii="Georgia" w:hAnsi="Georgia"/>
          <w:bCs/>
          <w:sz w:val="24"/>
          <w:szCs w:val="24"/>
        </w:rPr>
      </w:pPr>
    </w:p>
    <w:p w14:paraId="63582433"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4771A639" w14:textId="77777777" w:rsidR="007E026A" w:rsidRPr="007E026A" w:rsidRDefault="007E026A" w:rsidP="007E026A">
      <w:pPr>
        <w:jc w:val="both"/>
        <w:rPr>
          <w:rFonts w:ascii="Georgia" w:hAnsi="Georgia"/>
          <w:bCs/>
          <w:sz w:val="24"/>
          <w:szCs w:val="24"/>
        </w:rPr>
      </w:pPr>
    </w:p>
    <w:p w14:paraId="6E02AF8C"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78157BB3" w14:textId="77777777" w:rsidR="001535C2" w:rsidRDefault="001535C2" w:rsidP="00847976">
      <w:pPr>
        <w:jc w:val="both"/>
        <w:rPr>
          <w:rFonts w:ascii="Georgia" w:hAnsi="Georgia"/>
          <w:b/>
          <w:bCs/>
          <w:sz w:val="24"/>
          <w:szCs w:val="24"/>
        </w:rPr>
      </w:pPr>
    </w:p>
    <w:p w14:paraId="6B378D51"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4D35500A" w14:textId="77777777" w:rsidR="001535C2" w:rsidRDefault="001535C2" w:rsidP="00847976">
      <w:pPr>
        <w:jc w:val="both"/>
        <w:rPr>
          <w:rFonts w:ascii="Georgia" w:hAnsi="Georgia"/>
          <w:b/>
          <w:bCs/>
          <w:sz w:val="24"/>
          <w:szCs w:val="24"/>
        </w:rPr>
      </w:pPr>
    </w:p>
    <w:p w14:paraId="114C73F7"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3D098686" w14:textId="77777777" w:rsidR="001535C2" w:rsidRPr="000650E8" w:rsidRDefault="001535C2" w:rsidP="001535C2">
      <w:pPr>
        <w:jc w:val="both"/>
        <w:rPr>
          <w:bCs/>
        </w:rPr>
      </w:pPr>
    </w:p>
    <w:p w14:paraId="317A9A92" w14:textId="77777777" w:rsidR="001535C2" w:rsidRP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4788AF5A" w14:textId="77777777"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001103D4" w:rsidRPr="001650CC">
        <w:rPr>
          <w:rFonts w:ascii="Georgia" w:hAnsi="Georgia"/>
          <w:b w:val="0"/>
          <w:sz w:val="24"/>
          <w:szCs w:val="24"/>
        </w:rPr>
        <w:t>Söğütözü</w:t>
      </w:r>
      <w:proofErr w:type="spellEnd"/>
      <w:r w:rsidR="001103D4" w:rsidRPr="001650CC">
        <w:rPr>
          <w:rFonts w:ascii="Georgia" w:hAnsi="Georgia"/>
          <w:b w:val="0"/>
          <w:sz w:val="24"/>
          <w:szCs w:val="24"/>
        </w:rPr>
        <w:t xml:space="preserve"> Mah. No: 63 </w:t>
      </w:r>
      <w:r w:rsidR="001103D4">
        <w:rPr>
          <w:rFonts w:ascii="Georgia" w:hAnsi="Georgia"/>
          <w:b w:val="0"/>
          <w:sz w:val="24"/>
          <w:szCs w:val="24"/>
        </w:rPr>
        <w:t xml:space="preserve">06530 </w:t>
      </w:r>
      <w:r w:rsidR="001103D4" w:rsidRPr="001650CC">
        <w:rPr>
          <w:rFonts w:ascii="Georgia" w:hAnsi="Georgia"/>
          <w:b w:val="0"/>
          <w:sz w:val="24"/>
          <w:szCs w:val="24"/>
        </w:rPr>
        <w:t xml:space="preserve">Çankaya/Ankara </w:t>
      </w:r>
    </w:p>
    <w:p w14:paraId="61BBE124"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7FB90CEC" w14:textId="203236B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8179FE">
        <w:rPr>
          <w:rFonts w:ascii="Georgia" w:hAnsi="Georgia"/>
          <w:bCs/>
          <w:sz w:val="24"/>
          <w:szCs w:val="24"/>
        </w:rPr>
        <w:t>99 62</w:t>
      </w:r>
      <w:r w:rsidRPr="001535C2">
        <w:rPr>
          <w:rFonts w:ascii="Georgia" w:hAnsi="Georgia"/>
          <w:bCs/>
          <w:sz w:val="24"/>
          <w:szCs w:val="24"/>
        </w:rPr>
        <w:tab/>
      </w:r>
    </w:p>
    <w:p w14:paraId="7931BAAF" w14:textId="77777777" w:rsidR="001535C2" w:rsidRPr="001535C2" w:rsidRDefault="001535C2" w:rsidP="001535C2">
      <w:pPr>
        <w:ind w:firstLine="540"/>
        <w:jc w:val="both"/>
        <w:rPr>
          <w:rFonts w:ascii="Georgia" w:hAnsi="Georgia"/>
          <w:bCs/>
          <w:sz w:val="24"/>
          <w:szCs w:val="24"/>
        </w:rPr>
      </w:pPr>
      <w:proofErr w:type="gramStart"/>
      <w:r w:rsidRPr="001535C2">
        <w:rPr>
          <w:rFonts w:ascii="Georgia" w:hAnsi="Georgia"/>
          <w:b/>
          <w:bCs/>
          <w:sz w:val="24"/>
          <w:szCs w:val="24"/>
        </w:rPr>
        <w:t xml:space="preserve">Faks: </w:t>
      </w:r>
      <w:r w:rsidRPr="001535C2">
        <w:rPr>
          <w:rFonts w:ascii="Georgia" w:hAnsi="Georgia"/>
          <w:bCs/>
          <w:sz w:val="24"/>
          <w:szCs w:val="24"/>
        </w:rPr>
        <w:t xml:space="preserve"> </w:t>
      </w:r>
      <w:r w:rsidRPr="001535C2">
        <w:rPr>
          <w:rFonts w:ascii="Georgia" w:hAnsi="Georgia"/>
          <w:bCs/>
          <w:sz w:val="24"/>
          <w:szCs w:val="24"/>
        </w:rPr>
        <w:tab/>
      </w:r>
      <w:proofErr w:type="gramEnd"/>
      <w:r w:rsidRPr="001535C2">
        <w:rPr>
          <w:rFonts w:ascii="Georgia" w:hAnsi="Georgia"/>
          <w:bCs/>
          <w:sz w:val="24"/>
          <w:szCs w:val="24"/>
        </w:rPr>
        <w:t xml:space="preserve">+90 312 </w:t>
      </w:r>
      <w:r>
        <w:rPr>
          <w:rFonts w:ascii="Georgia" w:hAnsi="Georgia"/>
          <w:bCs/>
          <w:sz w:val="24"/>
          <w:szCs w:val="24"/>
        </w:rPr>
        <w:t>204 86 33</w:t>
      </w:r>
    </w:p>
    <w:p w14:paraId="03D3BCA5" w14:textId="77777777" w:rsidR="001535C2" w:rsidRDefault="001535C2" w:rsidP="00847976">
      <w:pPr>
        <w:jc w:val="both"/>
        <w:rPr>
          <w:rFonts w:ascii="Georgia" w:hAnsi="Georgia"/>
          <w:b/>
          <w:bCs/>
          <w:sz w:val="24"/>
          <w:szCs w:val="24"/>
        </w:rPr>
      </w:pPr>
    </w:p>
    <w:p w14:paraId="6CF8BD29"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1D7DC914" w14:textId="77777777" w:rsidR="001E4C06" w:rsidRPr="001E4C06" w:rsidRDefault="001E4C06" w:rsidP="001E4C06">
      <w:pPr>
        <w:jc w:val="center"/>
        <w:rPr>
          <w:rFonts w:ascii="Georgia" w:hAnsi="Georgia"/>
          <w:b/>
          <w:bCs/>
          <w:sz w:val="24"/>
          <w:szCs w:val="24"/>
        </w:rPr>
      </w:pPr>
    </w:p>
    <w:p w14:paraId="7D97CF6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43FD1CD4" w14:textId="77777777" w:rsidR="001E4C06" w:rsidRPr="001E4C06" w:rsidRDefault="001E4C06" w:rsidP="00DC7F2F">
      <w:pPr>
        <w:jc w:val="both"/>
        <w:rPr>
          <w:rFonts w:ascii="Georgia" w:hAnsi="Georgia"/>
          <w:bCs/>
          <w:sz w:val="24"/>
          <w:szCs w:val="24"/>
        </w:rPr>
      </w:pPr>
    </w:p>
    <w:p w14:paraId="6047CCA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3D830221" w14:textId="77777777" w:rsidR="001E4C06" w:rsidRPr="001E4C06" w:rsidRDefault="001E4C06" w:rsidP="00DC7F2F">
      <w:pPr>
        <w:jc w:val="both"/>
        <w:rPr>
          <w:rFonts w:ascii="Georgia" w:hAnsi="Georgia"/>
          <w:bCs/>
          <w:sz w:val="24"/>
          <w:szCs w:val="24"/>
        </w:rPr>
      </w:pPr>
    </w:p>
    <w:p w14:paraId="65F56F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13B7CEBF" w14:textId="77777777" w:rsidR="001E4C06" w:rsidRPr="001E4C06" w:rsidRDefault="001E4C06" w:rsidP="00DC7F2F">
      <w:pPr>
        <w:jc w:val="both"/>
        <w:rPr>
          <w:rFonts w:ascii="Georgia" w:hAnsi="Georgia"/>
          <w:bCs/>
          <w:sz w:val="24"/>
          <w:szCs w:val="24"/>
        </w:rPr>
      </w:pPr>
    </w:p>
    <w:p w14:paraId="0D83395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7E3BDB80" w14:textId="77777777" w:rsidR="001E4C06" w:rsidRPr="001E4C06" w:rsidRDefault="001E4C06" w:rsidP="00DC7F2F">
      <w:pPr>
        <w:jc w:val="both"/>
        <w:rPr>
          <w:rFonts w:ascii="Georgia" w:hAnsi="Georgia"/>
          <w:bCs/>
          <w:sz w:val="24"/>
          <w:szCs w:val="24"/>
        </w:rPr>
      </w:pPr>
    </w:p>
    <w:p w14:paraId="5960CB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71659C99" w14:textId="77777777" w:rsidR="001E4C06" w:rsidRPr="001E4C06" w:rsidRDefault="001E4C06" w:rsidP="00DC7F2F">
      <w:pPr>
        <w:jc w:val="both"/>
        <w:rPr>
          <w:rFonts w:ascii="Georgia" w:hAnsi="Georgia"/>
          <w:bCs/>
          <w:sz w:val="24"/>
          <w:szCs w:val="24"/>
        </w:rPr>
      </w:pPr>
    </w:p>
    <w:p w14:paraId="62358B2C"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3B28FEE9" w14:textId="77777777" w:rsidR="001E4C06" w:rsidRPr="001E4C06" w:rsidRDefault="001E4C06" w:rsidP="00DC7F2F">
      <w:pPr>
        <w:jc w:val="both"/>
        <w:rPr>
          <w:rFonts w:ascii="Georgia" w:hAnsi="Georgia"/>
          <w:bCs/>
          <w:sz w:val="24"/>
          <w:szCs w:val="24"/>
        </w:rPr>
      </w:pPr>
    </w:p>
    <w:p w14:paraId="2EC8080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4AE82CFC" w14:textId="77777777" w:rsidR="001E4C06" w:rsidRPr="001E4C06" w:rsidRDefault="001E4C06" w:rsidP="00DC7F2F">
      <w:pPr>
        <w:jc w:val="both"/>
        <w:rPr>
          <w:rFonts w:ascii="Georgia" w:hAnsi="Georgia"/>
          <w:bCs/>
          <w:sz w:val="24"/>
          <w:szCs w:val="24"/>
        </w:rPr>
      </w:pPr>
    </w:p>
    <w:p w14:paraId="4812ADD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0FA3F956" w14:textId="77777777" w:rsidR="001E4C06" w:rsidRPr="001E4C06" w:rsidRDefault="001E4C06" w:rsidP="00DC7F2F">
      <w:pPr>
        <w:jc w:val="both"/>
        <w:rPr>
          <w:rFonts w:ascii="Georgia" w:hAnsi="Georgia"/>
          <w:bCs/>
          <w:sz w:val="24"/>
          <w:szCs w:val="24"/>
        </w:rPr>
      </w:pPr>
    </w:p>
    <w:p w14:paraId="20A0FEC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B5A19E3" w14:textId="77777777" w:rsidR="001E4C06" w:rsidRPr="001E4C06" w:rsidRDefault="001E4C06" w:rsidP="00DC7F2F">
      <w:pPr>
        <w:jc w:val="both"/>
        <w:rPr>
          <w:rFonts w:ascii="Georgia" w:hAnsi="Georgia"/>
          <w:bCs/>
          <w:sz w:val="24"/>
          <w:szCs w:val="24"/>
        </w:rPr>
      </w:pPr>
    </w:p>
    <w:p w14:paraId="2AA0094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5890031D" w14:textId="77777777" w:rsidR="001E4C06" w:rsidRPr="001E4C06" w:rsidRDefault="001E4C06" w:rsidP="00DC7F2F">
      <w:pPr>
        <w:jc w:val="both"/>
        <w:rPr>
          <w:rFonts w:ascii="Georgia" w:hAnsi="Georgia"/>
          <w:bCs/>
          <w:sz w:val="24"/>
          <w:szCs w:val="24"/>
        </w:rPr>
      </w:pPr>
    </w:p>
    <w:p w14:paraId="27D45D1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1903B789" w14:textId="77777777" w:rsidR="001E4C06" w:rsidRPr="001E4C06" w:rsidRDefault="001E4C06" w:rsidP="00DC7F2F">
      <w:pPr>
        <w:jc w:val="both"/>
        <w:rPr>
          <w:rFonts w:ascii="Georgia" w:hAnsi="Georgia"/>
          <w:bCs/>
          <w:sz w:val="24"/>
          <w:szCs w:val="24"/>
        </w:rPr>
      </w:pPr>
    </w:p>
    <w:p w14:paraId="3EA4D27E"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542C0FCD" w14:textId="77777777" w:rsidR="001E4C06" w:rsidRPr="001E4C06" w:rsidRDefault="001E4C06" w:rsidP="00DC7F2F">
      <w:pPr>
        <w:jc w:val="both"/>
        <w:rPr>
          <w:rFonts w:ascii="Georgia" w:hAnsi="Georgia"/>
          <w:bCs/>
          <w:sz w:val="24"/>
          <w:szCs w:val="24"/>
        </w:rPr>
      </w:pPr>
    </w:p>
    <w:p w14:paraId="3967181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3151F46" w14:textId="77777777" w:rsidR="001E4C06" w:rsidRPr="001E4C06" w:rsidRDefault="001E4C06" w:rsidP="00DC7F2F">
      <w:pPr>
        <w:jc w:val="both"/>
        <w:rPr>
          <w:rFonts w:ascii="Georgia" w:hAnsi="Georgia"/>
          <w:bCs/>
          <w:sz w:val="24"/>
          <w:szCs w:val="24"/>
        </w:rPr>
      </w:pPr>
    </w:p>
    <w:p w14:paraId="1C5D9B3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4E19790E" w14:textId="77777777" w:rsidR="001E4C06" w:rsidRPr="001E4C06" w:rsidRDefault="001E4C06" w:rsidP="00DC7F2F">
      <w:pPr>
        <w:jc w:val="both"/>
        <w:rPr>
          <w:rFonts w:ascii="Georgia" w:hAnsi="Georgia"/>
          <w:bCs/>
          <w:sz w:val="24"/>
          <w:szCs w:val="24"/>
        </w:rPr>
      </w:pPr>
    </w:p>
    <w:p w14:paraId="4245FEA1"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2463996" w14:textId="77777777" w:rsidR="001E4C06" w:rsidRPr="001E4C06" w:rsidRDefault="001E4C06" w:rsidP="00DC7F2F">
      <w:pPr>
        <w:jc w:val="both"/>
        <w:rPr>
          <w:rFonts w:ascii="Georgia" w:hAnsi="Georgia"/>
          <w:bCs/>
          <w:sz w:val="24"/>
          <w:szCs w:val="24"/>
        </w:rPr>
      </w:pPr>
    </w:p>
    <w:p w14:paraId="2B1BF3D4"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6A65D8AA" w14:textId="77777777" w:rsidR="001E4C06" w:rsidRPr="001E4C06" w:rsidRDefault="001E4C06" w:rsidP="00DC7F2F">
      <w:pPr>
        <w:jc w:val="both"/>
        <w:rPr>
          <w:rFonts w:ascii="Georgia" w:hAnsi="Georgia"/>
          <w:bCs/>
          <w:sz w:val="24"/>
          <w:szCs w:val="24"/>
        </w:rPr>
      </w:pPr>
    </w:p>
    <w:p w14:paraId="6035EAF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0F84E812" w14:textId="77777777" w:rsidR="001E4C06" w:rsidRPr="001E4C06" w:rsidRDefault="001E4C06" w:rsidP="00DC7F2F">
      <w:pPr>
        <w:jc w:val="both"/>
        <w:rPr>
          <w:rFonts w:ascii="Georgia" w:hAnsi="Georgia"/>
          <w:bCs/>
          <w:sz w:val="24"/>
          <w:szCs w:val="24"/>
        </w:rPr>
      </w:pPr>
    </w:p>
    <w:p w14:paraId="78C7AD3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1F4C028D" w14:textId="77777777" w:rsidR="001E4C06" w:rsidRPr="001E4C06" w:rsidRDefault="001E4C06" w:rsidP="00DC7F2F">
      <w:pPr>
        <w:jc w:val="both"/>
        <w:rPr>
          <w:rFonts w:ascii="Georgia" w:hAnsi="Georgia"/>
          <w:bCs/>
          <w:sz w:val="24"/>
          <w:szCs w:val="24"/>
        </w:rPr>
      </w:pPr>
    </w:p>
    <w:p w14:paraId="420A954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2B0E2F52" w14:textId="77777777" w:rsidR="001E4C06" w:rsidRPr="001E4C06" w:rsidRDefault="001E4C06" w:rsidP="00DC7F2F">
      <w:pPr>
        <w:jc w:val="both"/>
        <w:rPr>
          <w:rFonts w:ascii="Georgia" w:hAnsi="Georgia"/>
          <w:bCs/>
          <w:sz w:val="24"/>
          <w:szCs w:val="24"/>
        </w:rPr>
      </w:pPr>
    </w:p>
    <w:p w14:paraId="5A3A24C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03A26EF2" w14:textId="77777777" w:rsidR="001E4C06" w:rsidRPr="001E4C06" w:rsidRDefault="001E4C06" w:rsidP="00DC7F2F">
      <w:pPr>
        <w:jc w:val="both"/>
        <w:rPr>
          <w:rFonts w:ascii="Georgia" w:hAnsi="Georgia"/>
          <w:bCs/>
          <w:sz w:val="24"/>
          <w:szCs w:val="24"/>
        </w:rPr>
      </w:pPr>
    </w:p>
    <w:p w14:paraId="0986DC4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15BE847D" w14:textId="77777777" w:rsidR="001E4C06" w:rsidRPr="001E4C06" w:rsidRDefault="001E4C06" w:rsidP="00DC7F2F">
      <w:pPr>
        <w:jc w:val="both"/>
        <w:rPr>
          <w:rFonts w:ascii="Georgia" w:hAnsi="Georgia"/>
          <w:bCs/>
          <w:sz w:val="24"/>
          <w:szCs w:val="24"/>
        </w:rPr>
      </w:pPr>
    </w:p>
    <w:p w14:paraId="48ED7551"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58BA9052" w14:textId="77777777" w:rsidR="001E4C06" w:rsidRPr="001E4C06" w:rsidRDefault="001E4C06" w:rsidP="00DC7F2F">
      <w:pPr>
        <w:jc w:val="both"/>
        <w:rPr>
          <w:rFonts w:ascii="Georgia" w:hAnsi="Georgia"/>
          <w:bCs/>
          <w:sz w:val="24"/>
          <w:szCs w:val="24"/>
        </w:rPr>
      </w:pPr>
    </w:p>
    <w:p w14:paraId="083F893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087F93EB" w14:textId="77777777" w:rsidR="001E4C06" w:rsidRPr="001E4C06" w:rsidRDefault="001E4C06" w:rsidP="00DC7F2F">
      <w:pPr>
        <w:jc w:val="both"/>
        <w:rPr>
          <w:rFonts w:ascii="Georgia" w:hAnsi="Georgia"/>
          <w:bCs/>
          <w:sz w:val="24"/>
          <w:szCs w:val="24"/>
        </w:rPr>
      </w:pPr>
    </w:p>
    <w:p w14:paraId="215A53CC"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214D8025" w14:textId="77777777" w:rsidR="001E4C06" w:rsidRPr="001E4C06" w:rsidRDefault="001E4C06" w:rsidP="00DC7F2F">
      <w:pPr>
        <w:jc w:val="both"/>
        <w:rPr>
          <w:rFonts w:ascii="Georgia" w:hAnsi="Georgia"/>
          <w:bCs/>
          <w:sz w:val="24"/>
          <w:szCs w:val="24"/>
        </w:rPr>
      </w:pPr>
    </w:p>
    <w:p w14:paraId="3539C66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047D821D" w14:textId="77777777" w:rsidR="001E4C06" w:rsidRPr="001E4C06" w:rsidRDefault="001E4C06" w:rsidP="00DC7F2F">
      <w:pPr>
        <w:jc w:val="both"/>
        <w:rPr>
          <w:rFonts w:ascii="Georgia" w:hAnsi="Georgia"/>
          <w:bCs/>
          <w:sz w:val="24"/>
          <w:szCs w:val="24"/>
        </w:rPr>
      </w:pPr>
    </w:p>
    <w:p w14:paraId="5DF54F7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26F5E278" w14:textId="77777777" w:rsidR="001E4C06" w:rsidRPr="001E4C06" w:rsidRDefault="001E4C06" w:rsidP="00DC7F2F">
      <w:pPr>
        <w:jc w:val="both"/>
        <w:rPr>
          <w:rFonts w:ascii="Georgia" w:hAnsi="Georgia"/>
          <w:bCs/>
          <w:sz w:val="24"/>
          <w:szCs w:val="24"/>
        </w:rPr>
      </w:pPr>
    </w:p>
    <w:p w14:paraId="41FDDA7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42B26B35" w14:textId="77777777" w:rsidR="001E4C06" w:rsidRPr="001E4C06" w:rsidRDefault="001E4C06" w:rsidP="00DC7F2F">
      <w:pPr>
        <w:jc w:val="both"/>
        <w:rPr>
          <w:rFonts w:ascii="Georgia" w:hAnsi="Georgia"/>
          <w:bCs/>
          <w:sz w:val="24"/>
          <w:szCs w:val="24"/>
        </w:rPr>
      </w:pPr>
    </w:p>
    <w:p w14:paraId="51C7ACA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7436E7FE" w14:textId="77777777" w:rsidR="001E4C06" w:rsidRPr="001E4C06" w:rsidRDefault="001E4C06" w:rsidP="00DC7F2F">
      <w:pPr>
        <w:jc w:val="both"/>
        <w:rPr>
          <w:rFonts w:ascii="Georgia" w:hAnsi="Georgia"/>
          <w:bCs/>
          <w:sz w:val="24"/>
          <w:szCs w:val="24"/>
        </w:rPr>
      </w:pPr>
    </w:p>
    <w:p w14:paraId="796EE1F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E0F50A" w14:textId="77777777" w:rsidR="001E4C06" w:rsidRPr="001E4C06" w:rsidRDefault="001E4C06" w:rsidP="00DC7F2F">
      <w:pPr>
        <w:jc w:val="both"/>
        <w:rPr>
          <w:rFonts w:ascii="Georgia" w:hAnsi="Georgia"/>
          <w:bCs/>
          <w:sz w:val="24"/>
          <w:szCs w:val="24"/>
        </w:rPr>
      </w:pPr>
    </w:p>
    <w:p w14:paraId="2A254EC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744C39CD" w14:textId="77777777" w:rsidR="001E4C06" w:rsidRPr="001E4C06" w:rsidRDefault="001E4C06" w:rsidP="00DC7F2F">
      <w:pPr>
        <w:jc w:val="both"/>
        <w:rPr>
          <w:rFonts w:ascii="Georgia" w:hAnsi="Georgia"/>
          <w:bCs/>
          <w:sz w:val="24"/>
          <w:szCs w:val="24"/>
        </w:rPr>
      </w:pPr>
    </w:p>
    <w:p w14:paraId="2B5263F0"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12D0A869" w14:textId="77777777" w:rsidR="001E4C06" w:rsidRPr="001E4C06" w:rsidRDefault="001E4C06" w:rsidP="00DC7F2F">
      <w:pPr>
        <w:jc w:val="both"/>
        <w:rPr>
          <w:rFonts w:ascii="Georgia" w:hAnsi="Georgia"/>
          <w:bCs/>
          <w:sz w:val="24"/>
          <w:szCs w:val="24"/>
        </w:rPr>
      </w:pPr>
    </w:p>
    <w:p w14:paraId="69D97CCA"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57953782" w14:textId="77777777" w:rsidR="001E4C06" w:rsidRPr="001E4C06" w:rsidRDefault="001E4C06" w:rsidP="00DC7F2F">
      <w:pPr>
        <w:jc w:val="both"/>
        <w:rPr>
          <w:rFonts w:ascii="Georgia" w:hAnsi="Georgia"/>
          <w:bCs/>
          <w:sz w:val="24"/>
          <w:szCs w:val="24"/>
        </w:rPr>
      </w:pPr>
    </w:p>
    <w:p w14:paraId="127F662C"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3C7F67B2" w14:textId="77777777" w:rsidR="001E4C06" w:rsidRPr="001E4C06" w:rsidRDefault="001E4C06" w:rsidP="00DC7F2F">
      <w:pPr>
        <w:jc w:val="both"/>
        <w:rPr>
          <w:rFonts w:ascii="Georgia" w:hAnsi="Georgia"/>
          <w:bCs/>
          <w:sz w:val="24"/>
          <w:szCs w:val="24"/>
        </w:rPr>
      </w:pPr>
    </w:p>
    <w:p w14:paraId="7EB9FCF7" w14:textId="77777777" w:rsidR="00DC7F2F" w:rsidRDefault="001E4C06" w:rsidP="00DC7F2F">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 xml:space="preserve">Firma </w:t>
      </w:r>
      <w:proofErr w:type="gramStart"/>
      <w:r w:rsidRPr="00E46563">
        <w:rPr>
          <w:rFonts w:ascii="Georgia" w:hAnsi="Georgia"/>
          <w:b/>
          <w:bCs/>
          <w:sz w:val="24"/>
          <w:szCs w:val="24"/>
        </w:rPr>
        <w:t>Net  Satış</w:t>
      </w:r>
      <w:proofErr w:type="gramEnd"/>
      <w:r w:rsidRPr="00E46563">
        <w:rPr>
          <w:rFonts w:ascii="Georgia" w:hAnsi="Georgia"/>
          <w:b/>
          <w:bCs/>
          <w:sz w:val="24"/>
          <w:szCs w:val="24"/>
        </w:rPr>
        <w:t xml:space="preserve">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02A7FC0"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3973B182"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14:paraId="266D8A04"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5354815C" w14:textId="77777777" w:rsidR="00DC7F2F" w:rsidRPr="00DC7F2F" w:rsidRDefault="00DC7F2F" w:rsidP="00DC7F2F">
      <w:pPr>
        <w:ind w:left="567" w:hanging="567"/>
        <w:jc w:val="both"/>
        <w:rPr>
          <w:rFonts w:ascii="Georgia" w:hAnsi="Georgia"/>
          <w:bCs/>
          <w:sz w:val="24"/>
          <w:szCs w:val="24"/>
        </w:rPr>
      </w:pPr>
    </w:p>
    <w:p w14:paraId="6BF3925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A411CD7" w14:textId="77777777" w:rsidR="00DC7F2F" w:rsidRPr="00DC7F2F" w:rsidRDefault="00DC7F2F" w:rsidP="00BF079D">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2EFC683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43675B9"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584F0416"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A5C9D93"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7E160B95" w14:textId="77777777" w:rsidR="00DC7F2F" w:rsidRPr="00DC7F2F" w:rsidRDefault="00DC7F2F" w:rsidP="00DC7F2F">
      <w:pPr>
        <w:ind w:left="567" w:hanging="567"/>
        <w:jc w:val="both"/>
        <w:rPr>
          <w:rFonts w:ascii="Georgia" w:hAnsi="Georgia"/>
          <w:bCs/>
          <w:sz w:val="24"/>
          <w:szCs w:val="24"/>
        </w:rPr>
      </w:pPr>
    </w:p>
    <w:p w14:paraId="2EC744A6"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2DA14EFA" w14:textId="77777777" w:rsidR="00DC7F2F" w:rsidRPr="00DC7F2F" w:rsidRDefault="00DC7F2F" w:rsidP="00DC7F2F">
      <w:pPr>
        <w:ind w:left="567" w:hanging="567"/>
        <w:jc w:val="both"/>
        <w:rPr>
          <w:rFonts w:ascii="Georgia" w:hAnsi="Georgia"/>
          <w:bCs/>
          <w:sz w:val="24"/>
          <w:szCs w:val="24"/>
        </w:rPr>
      </w:pPr>
    </w:p>
    <w:p w14:paraId="205F88E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0C14466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00DDF5FA"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5E3224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AB602E"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D95A51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C7D1F24" w14:textId="77777777" w:rsidR="00DC7F2F" w:rsidRPr="00DC7F2F" w:rsidRDefault="00DC7F2F" w:rsidP="00DC7F2F">
      <w:pPr>
        <w:ind w:left="567" w:hanging="567"/>
        <w:jc w:val="both"/>
        <w:rPr>
          <w:rFonts w:ascii="Georgia" w:hAnsi="Georgia"/>
          <w:bCs/>
          <w:sz w:val="24"/>
          <w:szCs w:val="24"/>
        </w:rPr>
      </w:pPr>
    </w:p>
    <w:p w14:paraId="17209DF1"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5957F5C0" w14:textId="77777777" w:rsidR="00DC7F2F" w:rsidRPr="00DC7F2F" w:rsidRDefault="00DC7F2F" w:rsidP="00DC7F2F">
      <w:pPr>
        <w:tabs>
          <w:tab w:val="num" w:pos="567"/>
        </w:tabs>
        <w:ind w:left="567" w:hanging="567"/>
        <w:jc w:val="both"/>
        <w:rPr>
          <w:rFonts w:ascii="Georgia" w:hAnsi="Georgia"/>
          <w:bCs/>
          <w:sz w:val="24"/>
          <w:szCs w:val="24"/>
        </w:rPr>
      </w:pPr>
    </w:p>
    <w:p w14:paraId="1E7BA05E" w14:textId="77777777" w:rsidR="00DC7F2F" w:rsidRPr="00DC7F2F" w:rsidRDefault="00DC7F2F" w:rsidP="00DC7F2F">
      <w:pPr>
        <w:tabs>
          <w:tab w:val="num" w:pos="567"/>
        </w:tabs>
        <w:ind w:left="567" w:hanging="567"/>
        <w:jc w:val="both"/>
        <w:rPr>
          <w:rFonts w:ascii="Georgia" w:hAnsi="Georgia"/>
          <w:bCs/>
          <w:sz w:val="24"/>
          <w:szCs w:val="24"/>
        </w:rPr>
      </w:pPr>
    </w:p>
    <w:p w14:paraId="07C3F2E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34AE0C4" w14:textId="77777777" w:rsidR="00DC7F2F" w:rsidRPr="00DC7F2F" w:rsidRDefault="00DC7F2F" w:rsidP="00DC7F2F">
      <w:pPr>
        <w:ind w:left="360"/>
        <w:jc w:val="both"/>
        <w:rPr>
          <w:rFonts w:ascii="Georgia" w:hAnsi="Georgia"/>
          <w:bCs/>
          <w:sz w:val="24"/>
          <w:szCs w:val="24"/>
        </w:rPr>
      </w:pPr>
    </w:p>
    <w:p w14:paraId="6A9D65F0" w14:textId="77777777" w:rsidR="00DC7F2F" w:rsidRPr="00DC7F2F" w:rsidRDefault="00DC7F2F" w:rsidP="00DC7F2F">
      <w:pPr>
        <w:ind w:left="360"/>
        <w:jc w:val="both"/>
        <w:rPr>
          <w:rFonts w:ascii="Georgia" w:hAnsi="Georgia"/>
          <w:bCs/>
          <w:sz w:val="24"/>
          <w:szCs w:val="24"/>
        </w:rPr>
      </w:pPr>
    </w:p>
    <w:p w14:paraId="335CA4DF"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042DD316" w14:textId="77777777" w:rsidR="00D835DB" w:rsidRDefault="00D835DB" w:rsidP="00D835DB">
      <w:pPr>
        <w:autoSpaceDE/>
        <w:autoSpaceDN/>
        <w:ind w:left="720"/>
        <w:jc w:val="both"/>
        <w:rPr>
          <w:rFonts w:ascii="Georgia" w:hAnsi="Georgia"/>
          <w:bCs/>
          <w:sz w:val="24"/>
          <w:szCs w:val="24"/>
        </w:rPr>
      </w:pPr>
    </w:p>
    <w:p w14:paraId="6D079ED3"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5864E875"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3236A83F"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75E14742" w14:textId="77777777" w:rsidR="00B54832" w:rsidRDefault="00B54832">
      <w:pPr>
        <w:jc w:val="both"/>
        <w:rPr>
          <w:rFonts w:ascii="Georgia" w:hAnsi="Georgia"/>
          <w:b/>
          <w:bCs/>
          <w:sz w:val="24"/>
          <w:szCs w:val="24"/>
        </w:rPr>
      </w:pPr>
    </w:p>
    <w:p w14:paraId="5E77AF07" w14:textId="77777777" w:rsidR="00483C52" w:rsidRDefault="00D835DB">
      <w:pPr>
        <w:jc w:val="both"/>
        <w:rPr>
          <w:rFonts w:ascii="Georgia" w:hAnsi="Georgia"/>
          <w:b/>
          <w:bCs/>
          <w:sz w:val="24"/>
          <w:szCs w:val="24"/>
        </w:rPr>
      </w:pPr>
      <w:r>
        <w:rPr>
          <w:rFonts w:ascii="Georgia" w:hAnsi="Georgia"/>
          <w:b/>
          <w:bCs/>
          <w:sz w:val="24"/>
          <w:szCs w:val="24"/>
        </w:rPr>
        <w:t>D-1 Genel</w:t>
      </w:r>
    </w:p>
    <w:p w14:paraId="308289B8" w14:textId="77777777" w:rsidR="00D835DB" w:rsidRDefault="00D835DB">
      <w:pPr>
        <w:jc w:val="both"/>
        <w:rPr>
          <w:rFonts w:ascii="Georgia" w:hAnsi="Georgia"/>
          <w:b/>
          <w:bCs/>
          <w:sz w:val="24"/>
          <w:szCs w:val="24"/>
        </w:rPr>
      </w:pPr>
    </w:p>
    <w:p w14:paraId="1AEA1A1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1F760FC" w14:textId="77777777" w:rsidR="00D835DB" w:rsidRDefault="00D835DB" w:rsidP="00D835DB">
      <w:pPr>
        <w:shd w:val="clear" w:color="auto" w:fill="FFFFFF"/>
        <w:tabs>
          <w:tab w:val="num" w:pos="567"/>
          <w:tab w:val="num" w:pos="720"/>
        </w:tabs>
        <w:jc w:val="both"/>
        <w:rPr>
          <w:rFonts w:ascii="Georgia" w:hAnsi="Georgia"/>
          <w:bCs/>
          <w:sz w:val="24"/>
          <w:szCs w:val="24"/>
        </w:rPr>
      </w:pPr>
    </w:p>
    <w:p w14:paraId="2A5076B8"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6BE73C25" w14:textId="77777777" w:rsidR="00D835DB" w:rsidRDefault="00D835DB" w:rsidP="00D835DB">
      <w:pPr>
        <w:shd w:val="clear" w:color="auto" w:fill="FFFFFF"/>
        <w:tabs>
          <w:tab w:val="num" w:pos="567"/>
          <w:tab w:val="num" w:pos="720"/>
        </w:tabs>
        <w:jc w:val="both"/>
        <w:rPr>
          <w:rFonts w:ascii="Georgia" w:hAnsi="Georgia"/>
          <w:bCs/>
          <w:sz w:val="24"/>
          <w:szCs w:val="24"/>
        </w:rPr>
      </w:pPr>
    </w:p>
    <w:p w14:paraId="20FB4656"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62C6247C"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W w:w="5000" w:type="pct"/>
        <w:tblCellMar>
          <w:left w:w="70" w:type="dxa"/>
          <w:right w:w="70" w:type="dxa"/>
        </w:tblCellMar>
        <w:tblLook w:val="04A0" w:firstRow="1" w:lastRow="0" w:firstColumn="1" w:lastColumn="0" w:noHBand="0" w:noVBand="1"/>
      </w:tblPr>
      <w:tblGrid>
        <w:gridCol w:w="4619"/>
        <w:gridCol w:w="1814"/>
        <w:gridCol w:w="774"/>
        <w:gridCol w:w="774"/>
        <w:gridCol w:w="775"/>
        <w:gridCol w:w="881"/>
      </w:tblGrid>
      <w:tr w:rsidR="008179FE" w:rsidRPr="008179FE" w14:paraId="045192DC" w14:textId="77777777" w:rsidTr="008179FE">
        <w:trPr>
          <w:trHeight w:val="300"/>
        </w:trPr>
        <w:tc>
          <w:tcPr>
            <w:tcW w:w="15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FF71A" w14:textId="77777777" w:rsidR="008179FE" w:rsidRPr="008179FE" w:rsidRDefault="008179FE" w:rsidP="008179FE">
            <w:pPr>
              <w:autoSpaceDE/>
              <w:autoSpaceDN/>
              <w:jc w:val="center"/>
              <w:rPr>
                <w:sz w:val="22"/>
                <w:szCs w:val="22"/>
              </w:rPr>
            </w:pPr>
            <w:r w:rsidRPr="008179FE">
              <w:rPr>
                <w:sz w:val="22"/>
                <w:szCs w:val="22"/>
              </w:rPr>
              <w:br/>
              <w:t>Tablo D-1.iii. Firma Geneli Ekonomik Göstergeler</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F776873" w14:textId="77777777" w:rsidR="008179FE" w:rsidRPr="008179FE" w:rsidRDefault="008179FE" w:rsidP="008179FE">
            <w:pPr>
              <w:autoSpaceDE/>
              <w:autoSpaceDN/>
              <w:jc w:val="center"/>
              <w:rPr>
                <w:sz w:val="22"/>
                <w:szCs w:val="22"/>
              </w:rPr>
            </w:pPr>
            <w:r w:rsidRPr="008179FE">
              <w:rPr>
                <w:sz w:val="22"/>
                <w:szCs w:val="22"/>
              </w:rPr>
              <w:t> </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32EEF2F9" w14:textId="77777777" w:rsidR="008179FE" w:rsidRPr="008179FE" w:rsidRDefault="008179FE" w:rsidP="008179FE">
            <w:pPr>
              <w:autoSpaceDE/>
              <w:autoSpaceDN/>
              <w:jc w:val="center"/>
              <w:rPr>
                <w:b/>
                <w:bCs/>
                <w:sz w:val="22"/>
                <w:szCs w:val="22"/>
              </w:rPr>
            </w:pPr>
            <w:r w:rsidRPr="008179FE">
              <w:rPr>
                <w:b/>
                <w:bCs/>
                <w:sz w:val="22"/>
                <w:szCs w:val="22"/>
              </w:rPr>
              <w:t>2020</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13EC0337" w14:textId="77777777" w:rsidR="008179FE" w:rsidRPr="008179FE" w:rsidRDefault="008179FE" w:rsidP="008179FE">
            <w:pPr>
              <w:autoSpaceDE/>
              <w:autoSpaceDN/>
              <w:jc w:val="center"/>
              <w:rPr>
                <w:b/>
                <w:bCs/>
                <w:sz w:val="22"/>
                <w:szCs w:val="22"/>
              </w:rPr>
            </w:pPr>
            <w:r w:rsidRPr="008179FE">
              <w:rPr>
                <w:b/>
                <w:bCs/>
                <w:sz w:val="22"/>
                <w:szCs w:val="22"/>
              </w:rPr>
              <w:t>2021</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604416C4" w14:textId="77777777" w:rsidR="008179FE" w:rsidRPr="008179FE" w:rsidRDefault="008179FE" w:rsidP="008179FE">
            <w:pPr>
              <w:autoSpaceDE/>
              <w:autoSpaceDN/>
              <w:jc w:val="center"/>
              <w:rPr>
                <w:b/>
                <w:bCs/>
                <w:sz w:val="22"/>
                <w:szCs w:val="22"/>
              </w:rPr>
            </w:pPr>
            <w:r w:rsidRPr="008179FE">
              <w:rPr>
                <w:b/>
                <w:bCs/>
                <w:sz w:val="22"/>
                <w:szCs w:val="22"/>
              </w:rPr>
              <w:t>2022</w:t>
            </w: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2F2A497A" w14:textId="77777777" w:rsidR="008179FE" w:rsidRPr="008179FE" w:rsidRDefault="008179FE" w:rsidP="008179FE">
            <w:pPr>
              <w:autoSpaceDE/>
              <w:autoSpaceDN/>
              <w:jc w:val="center"/>
              <w:rPr>
                <w:b/>
                <w:bCs/>
                <w:sz w:val="22"/>
                <w:szCs w:val="22"/>
              </w:rPr>
            </w:pPr>
            <w:r w:rsidRPr="008179FE">
              <w:rPr>
                <w:b/>
                <w:bCs/>
                <w:sz w:val="22"/>
                <w:szCs w:val="22"/>
              </w:rPr>
              <w:t>SD</w:t>
            </w:r>
          </w:p>
        </w:tc>
      </w:tr>
      <w:tr w:rsidR="008179FE" w:rsidRPr="008179FE" w14:paraId="17207C9C"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487BA49D" w14:textId="77777777" w:rsidR="008179FE" w:rsidRPr="008179FE" w:rsidRDefault="008179FE" w:rsidP="008179FE">
            <w:pPr>
              <w:autoSpaceDE/>
              <w:autoSpaceDN/>
              <w:ind w:firstLineChars="100" w:firstLine="220"/>
              <w:rPr>
                <w:sz w:val="22"/>
                <w:szCs w:val="22"/>
              </w:rPr>
            </w:pPr>
            <w:r w:rsidRPr="008179FE">
              <w:rPr>
                <w:sz w:val="22"/>
                <w:szCs w:val="22"/>
              </w:rPr>
              <w:t>Net Satışlar</w:t>
            </w:r>
          </w:p>
        </w:tc>
        <w:tc>
          <w:tcPr>
            <w:tcW w:w="833" w:type="pct"/>
            <w:tcBorders>
              <w:top w:val="nil"/>
              <w:left w:val="nil"/>
              <w:bottom w:val="single" w:sz="4" w:space="0" w:color="auto"/>
              <w:right w:val="single" w:sz="4" w:space="0" w:color="auto"/>
            </w:tcBorders>
            <w:shd w:val="clear" w:color="auto" w:fill="auto"/>
            <w:noWrap/>
            <w:vAlign w:val="bottom"/>
            <w:hideMark/>
          </w:tcPr>
          <w:p w14:paraId="4A66F8B2"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6B5FA073"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E9B492C"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3652FE5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28F34165" w14:textId="77777777" w:rsidR="008179FE" w:rsidRPr="008179FE" w:rsidRDefault="008179FE" w:rsidP="008179FE">
            <w:pPr>
              <w:autoSpaceDE/>
              <w:autoSpaceDN/>
              <w:rPr>
                <w:sz w:val="22"/>
                <w:szCs w:val="22"/>
              </w:rPr>
            </w:pPr>
            <w:r w:rsidRPr="008179FE">
              <w:rPr>
                <w:sz w:val="22"/>
                <w:szCs w:val="22"/>
              </w:rPr>
              <w:t> </w:t>
            </w:r>
          </w:p>
        </w:tc>
      </w:tr>
      <w:tr w:rsidR="008179FE" w:rsidRPr="008179FE" w14:paraId="33F3A1BA"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545939FF" w14:textId="77777777" w:rsidR="008179FE" w:rsidRPr="008179FE" w:rsidRDefault="008179FE" w:rsidP="008179FE">
            <w:pPr>
              <w:autoSpaceDE/>
              <w:autoSpaceDN/>
              <w:ind w:firstLineChars="100" w:firstLine="220"/>
              <w:rPr>
                <w:sz w:val="22"/>
                <w:szCs w:val="22"/>
              </w:rPr>
            </w:pPr>
            <w:r w:rsidRPr="008179FE">
              <w:rPr>
                <w:sz w:val="22"/>
                <w:szCs w:val="22"/>
              </w:rPr>
              <w:t>Satışların Maliyeti</w:t>
            </w:r>
          </w:p>
        </w:tc>
        <w:tc>
          <w:tcPr>
            <w:tcW w:w="833" w:type="pct"/>
            <w:tcBorders>
              <w:top w:val="nil"/>
              <w:left w:val="nil"/>
              <w:bottom w:val="single" w:sz="4" w:space="0" w:color="auto"/>
              <w:right w:val="single" w:sz="4" w:space="0" w:color="auto"/>
            </w:tcBorders>
            <w:shd w:val="clear" w:color="auto" w:fill="auto"/>
            <w:noWrap/>
            <w:vAlign w:val="bottom"/>
            <w:hideMark/>
          </w:tcPr>
          <w:p w14:paraId="7E12D6DB"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33C98CFD"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5632A272"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6F8ED5C3"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55AB9EB0" w14:textId="77777777" w:rsidR="008179FE" w:rsidRPr="008179FE" w:rsidRDefault="008179FE" w:rsidP="008179FE">
            <w:pPr>
              <w:autoSpaceDE/>
              <w:autoSpaceDN/>
              <w:rPr>
                <w:sz w:val="22"/>
                <w:szCs w:val="22"/>
              </w:rPr>
            </w:pPr>
            <w:r w:rsidRPr="008179FE">
              <w:rPr>
                <w:sz w:val="22"/>
                <w:szCs w:val="22"/>
              </w:rPr>
              <w:t> </w:t>
            </w:r>
          </w:p>
        </w:tc>
      </w:tr>
      <w:tr w:rsidR="008179FE" w:rsidRPr="008179FE" w14:paraId="2D5241BB"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2490239B" w14:textId="77777777" w:rsidR="008179FE" w:rsidRPr="008179FE" w:rsidRDefault="008179FE" w:rsidP="008179FE">
            <w:pPr>
              <w:autoSpaceDE/>
              <w:autoSpaceDN/>
              <w:ind w:firstLineChars="100" w:firstLine="220"/>
              <w:rPr>
                <w:sz w:val="22"/>
                <w:szCs w:val="22"/>
              </w:rPr>
            </w:pPr>
            <w:r w:rsidRPr="008179FE">
              <w:rPr>
                <w:sz w:val="22"/>
                <w:szCs w:val="22"/>
              </w:rPr>
              <w:t>Brüt Satış Kârı / Zararı</w:t>
            </w:r>
          </w:p>
        </w:tc>
        <w:tc>
          <w:tcPr>
            <w:tcW w:w="833" w:type="pct"/>
            <w:tcBorders>
              <w:top w:val="nil"/>
              <w:left w:val="nil"/>
              <w:bottom w:val="single" w:sz="4" w:space="0" w:color="auto"/>
              <w:right w:val="single" w:sz="4" w:space="0" w:color="auto"/>
            </w:tcBorders>
            <w:shd w:val="clear" w:color="auto" w:fill="auto"/>
            <w:noWrap/>
            <w:vAlign w:val="bottom"/>
            <w:hideMark/>
          </w:tcPr>
          <w:p w14:paraId="48B2AC47"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0987F7C3"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038B0C2"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59E1CFCD"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46EDD6B2" w14:textId="77777777" w:rsidR="008179FE" w:rsidRPr="008179FE" w:rsidRDefault="008179FE" w:rsidP="008179FE">
            <w:pPr>
              <w:autoSpaceDE/>
              <w:autoSpaceDN/>
              <w:rPr>
                <w:sz w:val="22"/>
                <w:szCs w:val="22"/>
              </w:rPr>
            </w:pPr>
            <w:r w:rsidRPr="008179FE">
              <w:rPr>
                <w:sz w:val="22"/>
                <w:szCs w:val="22"/>
              </w:rPr>
              <w:t> </w:t>
            </w:r>
          </w:p>
        </w:tc>
      </w:tr>
      <w:tr w:rsidR="008179FE" w:rsidRPr="008179FE" w14:paraId="050F9CD6" w14:textId="77777777" w:rsidTr="008179FE">
        <w:trPr>
          <w:trHeight w:val="6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47B07F52" w14:textId="77777777" w:rsidR="008179FE" w:rsidRPr="008179FE" w:rsidRDefault="008179FE" w:rsidP="008179FE">
            <w:pPr>
              <w:autoSpaceDE/>
              <w:autoSpaceDN/>
              <w:ind w:firstLineChars="100" w:firstLine="220"/>
              <w:rPr>
                <w:sz w:val="22"/>
                <w:szCs w:val="22"/>
              </w:rPr>
            </w:pPr>
            <w:r w:rsidRPr="008179FE">
              <w:rPr>
                <w:sz w:val="22"/>
                <w:szCs w:val="22"/>
              </w:rPr>
              <w:t>Brüt Satış Kârı / Zararı Oranı (%)</w:t>
            </w:r>
          </w:p>
        </w:tc>
        <w:tc>
          <w:tcPr>
            <w:tcW w:w="833" w:type="pct"/>
            <w:tcBorders>
              <w:top w:val="nil"/>
              <w:left w:val="nil"/>
              <w:bottom w:val="single" w:sz="4" w:space="0" w:color="auto"/>
              <w:right w:val="single" w:sz="4" w:space="0" w:color="auto"/>
            </w:tcBorders>
            <w:shd w:val="clear" w:color="auto" w:fill="auto"/>
            <w:noWrap/>
            <w:vAlign w:val="bottom"/>
            <w:hideMark/>
          </w:tcPr>
          <w:p w14:paraId="59114534" w14:textId="77777777" w:rsidR="008179FE" w:rsidRPr="008179FE" w:rsidRDefault="008179FE" w:rsidP="008179FE">
            <w:pPr>
              <w:autoSpaceDE/>
              <w:autoSpaceDN/>
              <w:rPr>
                <w:sz w:val="22"/>
                <w:szCs w:val="22"/>
              </w:rPr>
            </w:pPr>
            <w:r w:rsidRPr="008179FE">
              <w:rPr>
                <w:sz w:val="22"/>
                <w:szCs w:val="22"/>
              </w:rPr>
              <w:t>%</w:t>
            </w:r>
          </w:p>
        </w:tc>
        <w:tc>
          <w:tcPr>
            <w:tcW w:w="652" w:type="pct"/>
            <w:tcBorders>
              <w:top w:val="nil"/>
              <w:left w:val="nil"/>
              <w:bottom w:val="single" w:sz="4" w:space="0" w:color="auto"/>
              <w:right w:val="single" w:sz="4" w:space="0" w:color="auto"/>
            </w:tcBorders>
            <w:shd w:val="clear" w:color="auto" w:fill="auto"/>
            <w:noWrap/>
            <w:vAlign w:val="bottom"/>
            <w:hideMark/>
          </w:tcPr>
          <w:p w14:paraId="0698C29F"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D6F025D"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6BA70E5"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0989C322" w14:textId="77777777" w:rsidR="008179FE" w:rsidRPr="008179FE" w:rsidRDefault="008179FE" w:rsidP="008179FE">
            <w:pPr>
              <w:autoSpaceDE/>
              <w:autoSpaceDN/>
              <w:rPr>
                <w:sz w:val="22"/>
                <w:szCs w:val="22"/>
              </w:rPr>
            </w:pPr>
            <w:r w:rsidRPr="008179FE">
              <w:rPr>
                <w:sz w:val="22"/>
                <w:szCs w:val="22"/>
              </w:rPr>
              <w:t> </w:t>
            </w:r>
          </w:p>
        </w:tc>
      </w:tr>
      <w:tr w:rsidR="008179FE" w:rsidRPr="008179FE" w14:paraId="0091EAF4"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43007B09" w14:textId="77777777" w:rsidR="008179FE" w:rsidRPr="008179FE" w:rsidRDefault="008179FE" w:rsidP="008179FE">
            <w:pPr>
              <w:autoSpaceDE/>
              <w:autoSpaceDN/>
              <w:ind w:firstLineChars="100" w:firstLine="220"/>
              <w:rPr>
                <w:sz w:val="22"/>
                <w:szCs w:val="22"/>
              </w:rPr>
            </w:pPr>
            <w:r w:rsidRPr="008179FE">
              <w:rPr>
                <w:sz w:val="22"/>
                <w:szCs w:val="22"/>
              </w:rPr>
              <w:t>Faaliyet Giderleri</w:t>
            </w:r>
          </w:p>
        </w:tc>
        <w:tc>
          <w:tcPr>
            <w:tcW w:w="833" w:type="pct"/>
            <w:tcBorders>
              <w:top w:val="nil"/>
              <w:left w:val="nil"/>
              <w:bottom w:val="single" w:sz="4" w:space="0" w:color="auto"/>
              <w:right w:val="single" w:sz="4" w:space="0" w:color="auto"/>
            </w:tcBorders>
            <w:shd w:val="clear" w:color="auto" w:fill="auto"/>
            <w:noWrap/>
            <w:vAlign w:val="bottom"/>
            <w:hideMark/>
          </w:tcPr>
          <w:p w14:paraId="047CD214"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4393F985"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ED83C42"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688C7AC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704E2297" w14:textId="77777777" w:rsidR="008179FE" w:rsidRPr="008179FE" w:rsidRDefault="008179FE" w:rsidP="008179FE">
            <w:pPr>
              <w:autoSpaceDE/>
              <w:autoSpaceDN/>
              <w:rPr>
                <w:sz w:val="22"/>
                <w:szCs w:val="22"/>
              </w:rPr>
            </w:pPr>
            <w:r w:rsidRPr="008179FE">
              <w:rPr>
                <w:sz w:val="22"/>
                <w:szCs w:val="22"/>
              </w:rPr>
              <w:t> </w:t>
            </w:r>
          </w:p>
        </w:tc>
      </w:tr>
      <w:tr w:rsidR="008179FE" w:rsidRPr="008179FE" w14:paraId="537ABAFE"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78EF3BEC" w14:textId="77777777" w:rsidR="008179FE" w:rsidRPr="008179FE" w:rsidRDefault="008179FE" w:rsidP="008179FE">
            <w:pPr>
              <w:autoSpaceDE/>
              <w:autoSpaceDN/>
              <w:ind w:firstLineChars="100" w:firstLine="220"/>
              <w:rPr>
                <w:sz w:val="22"/>
                <w:szCs w:val="22"/>
              </w:rPr>
            </w:pPr>
            <w:r w:rsidRPr="008179FE">
              <w:rPr>
                <w:sz w:val="22"/>
                <w:szCs w:val="22"/>
              </w:rPr>
              <w:t>Faaliyet Kârı ve Zararı</w:t>
            </w:r>
          </w:p>
        </w:tc>
        <w:tc>
          <w:tcPr>
            <w:tcW w:w="833" w:type="pct"/>
            <w:tcBorders>
              <w:top w:val="nil"/>
              <w:left w:val="nil"/>
              <w:bottom w:val="single" w:sz="4" w:space="0" w:color="auto"/>
              <w:right w:val="single" w:sz="4" w:space="0" w:color="auto"/>
            </w:tcBorders>
            <w:shd w:val="clear" w:color="auto" w:fill="auto"/>
            <w:noWrap/>
            <w:vAlign w:val="bottom"/>
            <w:hideMark/>
          </w:tcPr>
          <w:p w14:paraId="0CDAD02A"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41708AD6"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58B1AB2"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48BE82C"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56569ABA" w14:textId="77777777" w:rsidR="008179FE" w:rsidRPr="008179FE" w:rsidRDefault="008179FE" w:rsidP="008179FE">
            <w:pPr>
              <w:autoSpaceDE/>
              <w:autoSpaceDN/>
              <w:rPr>
                <w:sz w:val="22"/>
                <w:szCs w:val="22"/>
              </w:rPr>
            </w:pPr>
            <w:r w:rsidRPr="008179FE">
              <w:rPr>
                <w:sz w:val="22"/>
                <w:szCs w:val="22"/>
              </w:rPr>
              <w:t> </w:t>
            </w:r>
          </w:p>
        </w:tc>
      </w:tr>
      <w:tr w:rsidR="008179FE" w:rsidRPr="008179FE" w14:paraId="1027E3C5" w14:textId="77777777" w:rsidTr="008179FE">
        <w:trPr>
          <w:trHeight w:val="27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266491EB" w14:textId="77777777" w:rsidR="008179FE" w:rsidRPr="008179FE" w:rsidRDefault="008179FE" w:rsidP="008179FE">
            <w:pPr>
              <w:autoSpaceDE/>
              <w:autoSpaceDN/>
              <w:ind w:firstLineChars="100" w:firstLine="220"/>
              <w:rPr>
                <w:sz w:val="22"/>
                <w:szCs w:val="22"/>
              </w:rPr>
            </w:pPr>
            <w:r w:rsidRPr="008179FE">
              <w:rPr>
                <w:sz w:val="22"/>
                <w:szCs w:val="22"/>
              </w:rPr>
              <w:t>Faaliyet Kârı ve Zararı Oranı (%)</w:t>
            </w:r>
          </w:p>
        </w:tc>
        <w:tc>
          <w:tcPr>
            <w:tcW w:w="833" w:type="pct"/>
            <w:tcBorders>
              <w:top w:val="nil"/>
              <w:left w:val="nil"/>
              <w:bottom w:val="single" w:sz="4" w:space="0" w:color="auto"/>
              <w:right w:val="single" w:sz="4" w:space="0" w:color="auto"/>
            </w:tcBorders>
            <w:shd w:val="clear" w:color="auto" w:fill="auto"/>
            <w:noWrap/>
            <w:vAlign w:val="bottom"/>
            <w:hideMark/>
          </w:tcPr>
          <w:p w14:paraId="7B3EB092" w14:textId="77777777" w:rsidR="008179FE" w:rsidRPr="008179FE" w:rsidRDefault="008179FE" w:rsidP="008179FE">
            <w:pPr>
              <w:autoSpaceDE/>
              <w:autoSpaceDN/>
              <w:rPr>
                <w:sz w:val="22"/>
                <w:szCs w:val="22"/>
              </w:rPr>
            </w:pPr>
            <w:r w:rsidRPr="008179FE">
              <w:rPr>
                <w:sz w:val="22"/>
                <w:szCs w:val="22"/>
              </w:rPr>
              <w:t>%</w:t>
            </w:r>
          </w:p>
        </w:tc>
        <w:tc>
          <w:tcPr>
            <w:tcW w:w="652" w:type="pct"/>
            <w:tcBorders>
              <w:top w:val="nil"/>
              <w:left w:val="nil"/>
              <w:bottom w:val="single" w:sz="4" w:space="0" w:color="auto"/>
              <w:right w:val="single" w:sz="4" w:space="0" w:color="auto"/>
            </w:tcBorders>
            <w:shd w:val="clear" w:color="auto" w:fill="auto"/>
            <w:noWrap/>
            <w:vAlign w:val="bottom"/>
            <w:hideMark/>
          </w:tcPr>
          <w:p w14:paraId="2F08C6D4"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7EC07B2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39421DC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387C35C7" w14:textId="77777777" w:rsidR="008179FE" w:rsidRPr="008179FE" w:rsidRDefault="008179FE" w:rsidP="008179FE">
            <w:pPr>
              <w:autoSpaceDE/>
              <w:autoSpaceDN/>
              <w:rPr>
                <w:sz w:val="22"/>
                <w:szCs w:val="22"/>
              </w:rPr>
            </w:pPr>
            <w:r w:rsidRPr="008179FE">
              <w:rPr>
                <w:sz w:val="22"/>
                <w:szCs w:val="22"/>
              </w:rPr>
              <w:t> </w:t>
            </w:r>
          </w:p>
        </w:tc>
      </w:tr>
      <w:tr w:rsidR="008179FE" w:rsidRPr="008179FE" w14:paraId="5BBCAFCE"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6559B330" w14:textId="77777777" w:rsidR="008179FE" w:rsidRPr="008179FE" w:rsidRDefault="008179FE" w:rsidP="008179FE">
            <w:pPr>
              <w:autoSpaceDE/>
              <w:autoSpaceDN/>
              <w:ind w:firstLineChars="100" w:firstLine="220"/>
              <w:rPr>
                <w:sz w:val="22"/>
                <w:szCs w:val="22"/>
              </w:rPr>
            </w:pPr>
            <w:r w:rsidRPr="008179FE">
              <w:rPr>
                <w:sz w:val="22"/>
                <w:szCs w:val="22"/>
              </w:rPr>
              <w:t>Olağan Kâr / Zarar</w:t>
            </w:r>
          </w:p>
        </w:tc>
        <w:tc>
          <w:tcPr>
            <w:tcW w:w="833" w:type="pct"/>
            <w:tcBorders>
              <w:top w:val="nil"/>
              <w:left w:val="nil"/>
              <w:bottom w:val="single" w:sz="4" w:space="0" w:color="auto"/>
              <w:right w:val="single" w:sz="4" w:space="0" w:color="auto"/>
            </w:tcBorders>
            <w:shd w:val="clear" w:color="auto" w:fill="auto"/>
            <w:noWrap/>
            <w:vAlign w:val="bottom"/>
            <w:hideMark/>
          </w:tcPr>
          <w:p w14:paraId="3D3C223D"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46FA43E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A0C6C56"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9A4CA2E"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61ECFD42" w14:textId="77777777" w:rsidR="008179FE" w:rsidRPr="008179FE" w:rsidRDefault="008179FE" w:rsidP="008179FE">
            <w:pPr>
              <w:autoSpaceDE/>
              <w:autoSpaceDN/>
              <w:rPr>
                <w:sz w:val="22"/>
                <w:szCs w:val="22"/>
              </w:rPr>
            </w:pPr>
            <w:r w:rsidRPr="008179FE">
              <w:rPr>
                <w:sz w:val="22"/>
                <w:szCs w:val="22"/>
              </w:rPr>
              <w:t> </w:t>
            </w:r>
          </w:p>
        </w:tc>
      </w:tr>
      <w:tr w:rsidR="008179FE" w:rsidRPr="008179FE" w14:paraId="2F5E41B1"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70B16213" w14:textId="77777777" w:rsidR="008179FE" w:rsidRPr="008179FE" w:rsidRDefault="008179FE" w:rsidP="008179FE">
            <w:pPr>
              <w:autoSpaceDE/>
              <w:autoSpaceDN/>
              <w:ind w:firstLineChars="100" w:firstLine="220"/>
              <w:rPr>
                <w:sz w:val="22"/>
                <w:szCs w:val="22"/>
              </w:rPr>
            </w:pPr>
            <w:r w:rsidRPr="008179FE">
              <w:rPr>
                <w:sz w:val="22"/>
                <w:szCs w:val="22"/>
              </w:rPr>
              <w:t xml:space="preserve">Dönem Kârı ve Zararı  </w:t>
            </w:r>
          </w:p>
        </w:tc>
        <w:tc>
          <w:tcPr>
            <w:tcW w:w="833" w:type="pct"/>
            <w:tcBorders>
              <w:top w:val="nil"/>
              <w:left w:val="nil"/>
              <w:bottom w:val="single" w:sz="4" w:space="0" w:color="auto"/>
              <w:right w:val="single" w:sz="4" w:space="0" w:color="auto"/>
            </w:tcBorders>
            <w:shd w:val="clear" w:color="auto" w:fill="auto"/>
            <w:noWrap/>
            <w:vAlign w:val="bottom"/>
            <w:hideMark/>
          </w:tcPr>
          <w:p w14:paraId="600C76D9"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59385E16"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627E6A7A"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6C7A729"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54648564" w14:textId="77777777" w:rsidR="008179FE" w:rsidRPr="008179FE" w:rsidRDefault="008179FE" w:rsidP="008179FE">
            <w:pPr>
              <w:autoSpaceDE/>
              <w:autoSpaceDN/>
              <w:rPr>
                <w:sz w:val="22"/>
                <w:szCs w:val="22"/>
              </w:rPr>
            </w:pPr>
            <w:r w:rsidRPr="008179FE">
              <w:rPr>
                <w:sz w:val="22"/>
                <w:szCs w:val="22"/>
              </w:rPr>
              <w:t> </w:t>
            </w:r>
          </w:p>
        </w:tc>
      </w:tr>
      <w:tr w:rsidR="008179FE" w:rsidRPr="008179FE" w14:paraId="0EECC7B7"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4E0B0083" w14:textId="77777777" w:rsidR="008179FE" w:rsidRPr="008179FE" w:rsidRDefault="008179FE" w:rsidP="008179FE">
            <w:pPr>
              <w:autoSpaceDE/>
              <w:autoSpaceDN/>
              <w:ind w:firstLineChars="100" w:firstLine="220"/>
              <w:rPr>
                <w:sz w:val="22"/>
                <w:szCs w:val="22"/>
              </w:rPr>
            </w:pPr>
            <w:r w:rsidRPr="008179FE">
              <w:rPr>
                <w:sz w:val="22"/>
                <w:szCs w:val="22"/>
              </w:rPr>
              <w:t xml:space="preserve">Net Dönem Kârı ve Zararı  </w:t>
            </w:r>
          </w:p>
        </w:tc>
        <w:tc>
          <w:tcPr>
            <w:tcW w:w="833" w:type="pct"/>
            <w:tcBorders>
              <w:top w:val="nil"/>
              <w:left w:val="nil"/>
              <w:bottom w:val="single" w:sz="4" w:space="0" w:color="auto"/>
              <w:right w:val="single" w:sz="4" w:space="0" w:color="auto"/>
            </w:tcBorders>
            <w:shd w:val="clear" w:color="auto" w:fill="auto"/>
            <w:noWrap/>
            <w:vAlign w:val="bottom"/>
            <w:hideMark/>
          </w:tcPr>
          <w:p w14:paraId="171F79EF"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2D957F39"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5B3E666D"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3EC50B2"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1BE08220" w14:textId="77777777" w:rsidR="008179FE" w:rsidRPr="008179FE" w:rsidRDefault="008179FE" w:rsidP="008179FE">
            <w:pPr>
              <w:autoSpaceDE/>
              <w:autoSpaceDN/>
              <w:rPr>
                <w:sz w:val="22"/>
                <w:szCs w:val="22"/>
              </w:rPr>
            </w:pPr>
            <w:r w:rsidRPr="008179FE">
              <w:rPr>
                <w:sz w:val="22"/>
                <w:szCs w:val="22"/>
              </w:rPr>
              <w:t> </w:t>
            </w:r>
          </w:p>
        </w:tc>
      </w:tr>
      <w:tr w:rsidR="008179FE" w:rsidRPr="008179FE" w14:paraId="07B76AC0"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2CB672E6" w14:textId="77777777" w:rsidR="008179FE" w:rsidRPr="008179FE" w:rsidRDefault="008179FE" w:rsidP="008179FE">
            <w:pPr>
              <w:autoSpaceDE/>
              <w:autoSpaceDN/>
              <w:ind w:firstLineChars="100" w:firstLine="220"/>
              <w:rPr>
                <w:sz w:val="22"/>
                <w:szCs w:val="22"/>
              </w:rPr>
            </w:pPr>
            <w:r w:rsidRPr="008179FE">
              <w:rPr>
                <w:sz w:val="22"/>
                <w:szCs w:val="22"/>
              </w:rPr>
              <w:t>Net Kâr / Zarar Oranı (%)</w:t>
            </w:r>
          </w:p>
        </w:tc>
        <w:tc>
          <w:tcPr>
            <w:tcW w:w="833" w:type="pct"/>
            <w:tcBorders>
              <w:top w:val="nil"/>
              <w:left w:val="nil"/>
              <w:bottom w:val="single" w:sz="4" w:space="0" w:color="auto"/>
              <w:right w:val="single" w:sz="4" w:space="0" w:color="auto"/>
            </w:tcBorders>
            <w:shd w:val="clear" w:color="auto" w:fill="auto"/>
            <w:noWrap/>
            <w:vAlign w:val="bottom"/>
            <w:hideMark/>
          </w:tcPr>
          <w:p w14:paraId="6E62BCF7" w14:textId="77777777" w:rsidR="008179FE" w:rsidRPr="008179FE" w:rsidRDefault="008179FE" w:rsidP="008179FE">
            <w:pPr>
              <w:autoSpaceDE/>
              <w:autoSpaceDN/>
              <w:rPr>
                <w:sz w:val="22"/>
                <w:szCs w:val="22"/>
              </w:rPr>
            </w:pPr>
            <w:r w:rsidRPr="008179FE">
              <w:rPr>
                <w:sz w:val="22"/>
                <w:szCs w:val="22"/>
              </w:rPr>
              <w:t>%</w:t>
            </w:r>
          </w:p>
        </w:tc>
        <w:tc>
          <w:tcPr>
            <w:tcW w:w="652" w:type="pct"/>
            <w:tcBorders>
              <w:top w:val="nil"/>
              <w:left w:val="nil"/>
              <w:bottom w:val="single" w:sz="4" w:space="0" w:color="auto"/>
              <w:right w:val="single" w:sz="4" w:space="0" w:color="auto"/>
            </w:tcBorders>
            <w:shd w:val="clear" w:color="auto" w:fill="auto"/>
            <w:noWrap/>
            <w:vAlign w:val="bottom"/>
            <w:hideMark/>
          </w:tcPr>
          <w:p w14:paraId="5CF840A5"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3AD4EFF4"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60640B4"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08ED03CC" w14:textId="77777777" w:rsidR="008179FE" w:rsidRPr="008179FE" w:rsidRDefault="008179FE" w:rsidP="008179FE">
            <w:pPr>
              <w:autoSpaceDE/>
              <w:autoSpaceDN/>
              <w:rPr>
                <w:sz w:val="22"/>
                <w:szCs w:val="22"/>
              </w:rPr>
            </w:pPr>
            <w:r w:rsidRPr="008179FE">
              <w:rPr>
                <w:sz w:val="22"/>
                <w:szCs w:val="22"/>
              </w:rPr>
              <w:t> </w:t>
            </w:r>
          </w:p>
        </w:tc>
      </w:tr>
      <w:tr w:rsidR="008179FE" w:rsidRPr="008179FE" w14:paraId="4D1FBA2D"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2286FFB9" w14:textId="77777777" w:rsidR="008179FE" w:rsidRPr="008179FE" w:rsidRDefault="008179FE" w:rsidP="008179FE">
            <w:pPr>
              <w:autoSpaceDE/>
              <w:autoSpaceDN/>
              <w:ind w:firstLineChars="100" w:firstLine="220"/>
              <w:rPr>
                <w:sz w:val="22"/>
                <w:szCs w:val="22"/>
              </w:rPr>
            </w:pPr>
            <w:r w:rsidRPr="008179FE">
              <w:rPr>
                <w:sz w:val="22"/>
                <w:szCs w:val="22"/>
              </w:rPr>
              <w:t>Firma Bilanço Aktif Toplamı</w:t>
            </w:r>
          </w:p>
        </w:tc>
        <w:tc>
          <w:tcPr>
            <w:tcW w:w="833" w:type="pct"/>
            <w:tcBorders>
              <w:top w:val="nil"/>
              <w:left w:val="nil"/>
              <w:bottom w:val="single" w:sz="4" w:space="0" w:color="auto"/>
              <w:right w:val="single" w:sz="4" w:space="0" w:color="auto"/>
            </w:tcBorders>
            <w:shd w:val="clear" w:color="auto" w:fill="auto"/>
            <w:noWrap/>
            <w:vAlign w:val="bottom"/>
            <w:hideMark/>
          </w:tcPr>
          <w:p w14:paraId="300D29FC"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041070D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5C63FE7"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18E393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6834D016" w14:textId="77777777" w:rsidR="008179FE" w:rsidRPr="008179FE" w:rsidRDefault="008179FE" w:rsidP="008179FE">
            <w:pPr>
              <w:autoSpaceDE/>
              <w:autoSpaceDN/>
              <w:rPr>
                <w:sz w:val="22"/>
                <w:szCs w:val="22"/>
              </w:rPr>
            </w:pPr>
            <w:r w:rsidRPr="008179FE">
              <w:rPr>
                <w:sz w:val="22"/>
                <w:szCs w:val="22"/>
              </w:rPr>
              <w:t> </w:t>
            </w:r>
          </w:p>
        </w:tc>
      </w:tr>
      <w:tr w:rsidR="008179FE" w:rsidRPr="008179FE" w14:paraId="7FB4006A"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5536368D" w14:textId="77777777" w:rsidR="008179FE" w:rsidRPr="008179FE" w:rsidRDefault="008179FE" w:rsidP="008179FE">
            <w:pPr>
              <w:autoSpaceDE/>
              <w:autoSpaceDN/>
              <w:ind w:firstLineChars="100" w:firstLine="220"/>
              <w:rPr>
                <w:sz w:val="22"/>
                <w:szCs w:val="22"/>
              </w:rPr>
            </w:pPr>
            <w:r w:rsidRPr="008179FE">
              <w:rPr>
                <w:sz w:val="22"/>
                <w:szCs w:val="22"/>
              </w:rPr>
              <w:t xml:space="preserve">Firma </w:t>
            </w:r>
            <w:proofErr w:type="spellStart"/>
            <w:r w:rsidRPr="008179FE">
              <w:rPr>
                <w:sz w:val="22"/>
                <w:szCs w:val="22"/>
              </w:rPr>
              <w:t>Özsermayesi</w:t>
            </w:r>
            <w:proofErr w:type="spellEnd"/>
          </w:p>
        </w:tc>
        <w:tc>
          <w:tcPr>
            <w:tcW w:w="833" w:type="pct"/>
            <w:tcBorders>
              <w:top w:val="nil"/>
              <w:left w:val="nil"/>
              <w:bottom w:val="single" w:sz="4" w:space="0" w:color="auto"/>
              <w:right w:val="single" w:sz="4" w:space="0" w:color="auto"/>
            </w:tcBorders>
            <w:shd w:val="clear" w:color="auto" w:fill="auto"/>
            <w:noWrap/>
            <w:vAlign w:val="bottom"/>
            <w:hideMark/>
          </w:tcPr>
          <w:p w14:paraId="1BD78FC6"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37B35C86"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76F13FFE"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030DFC6"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0E056302" w14:textId="77777777" w:rsidR="008179FE" w:rsidRPr="008179FE" w:rsidRDefault="008179FE" w:rsidP="008179FE">
            <w:pPr>
              <w:autoSpaceDE/>
              <w:autoSpaceDN/>
              <w:rPr>
                <w:sz w:val="22"/>
                <w:szCs w:val="22"/>
              </w:rPr>
            </w:pPr>
            <w:r w:rsidRPr="008179FE">
              <w:rPr>
                <w:sz w:val="22"/>
                <w:szCs w:val="22"/>
              </w:rPr>
              <w:t> </w:t>
            </w:r>
          </w:p>
        </w:tc>
      </w:tr>
      <w:tr w:rsidR="008179FE" w:rsidRPr="008179FE" w14:paraId="23EAD91F"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3780E7A8" w14:textId="77777777" w:rsidR="008179FE" w:rsidRPr="008179FE" w:rsidRDefault="008179FE" w:rsidP="008179FE">
            <w:pPr>
              <w:autoSpaceDE/>
              <w:autoSpaceDN/>
              <w:ind w:firstLineChars="100" w:firstLine="220"/>
              <w:rPr>
                <w:sz w:val="22"/>
                <w:szCs w:val="22"/>
              </w:rPr>
            </w:pPr>
            <w:r w:rsidRPr="008179FE">
              <w:rPr>
                <w:sz w:val="22"/>
                <w:szCs w:val="22"/>
              </w:rPr>
              <w:t>Firma Tevsi Yatırımlar</w:t>
            </w:r>
          </w:p>
        </w:tc>
        <w:tc>
          <w:tcPr>
            <w:tcW w:w="833" w:type="pct"/>
            <w:tcBorders>
              <w:top w:val="nil"/>
              <w:left w:val="nil"/>
              <w:bottom w:val="single" w:sz="4" w:space="0" w:color="auto"/>
              <w:right w:val="single" w:sz="4" w:space="0" w:color="auto"/>
            </w:tcBorders>
            <w:shd w:val="clear" w:color="auto" w:fill="auto"/>
            <w:noWrap/>
            <w:vAlign w:val="bottom"/>
            <w:hideMark/>
          </w:tcPr>
          <w:p w14:paraId="6743E954"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335B186E"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8C4F06E"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64875D7"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64DD96B0" w14:textId="77777777" w:rsidR="008179FE" w:rsidRPr="008179FE" w:rsidRDefault="008179FE" w:rsidP="008179FE">
            <w:pPr>
              <w:autoSpaceDE/>
              <w:autoSpaceDN/>
              <w:rPr>
                <w:sz w:val="22"/>
                <w:szCs w:val="22"/>
              </w:rPr>
            </w:pPr>
            <w:r w:rsidRPr="008179FE">
              <w:rPr>
                <w:sz w:val="22"/>
                <w:szCs w:val="22"/>
              </w:rPr>
              <w:t> </w:t>
            </w:r>
          </w:p>
        </w:tc>
      </w:tr>
      <w:tr w:rsidR="008179FE" w:rsidRPr="008179FE" w14:paraId="77AA2061"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0398456B" w14:textId="77777777" w:rsidR="008179FE" w:rsidRPr="008179FE" w:rsidRDefault="008179FE" w:rsidP="008179FE">
            <w:pPr>
              <w:autoSpaceDE/>
              <w:autoSpaceDN/>
              <w:ind w:firstLineChars="100" w:firstLine="220"/>
              <w:rPr>
                <w:sz w:val="22"/>
                <w:szCs w:val="22"/>
              </w:rPr>
            </w:pPr>
            <w:r w:rsidRPr="008179FE">
              <w:rPr>
                <w:sz w:val="22"/>
                <w:szCs w:val="22"/>
              </w:rPr>
              <w:t>Firma Yenileme Yatırımları</w:t>
            </w:r>
          </w:p>
        </w:tc>
        <w:tc>
          <w:tcPr>
            <w:tcW w:w="833" w:type="pct"/>
            <w:tcBorders>
              <w:top w:val="nil"/>
              <w:left w:val="nil"/>
              <w:bottom w:val="single" w:sz="4" w:space="0" w:color="auto"/>
              <w:right w:val="single" w:sz="4" w:space="0" w:color="auto"/>
            </w:tcBorders>
            <w:shd w:val="clear" w:color="auto" w:fill="auto"/>
            <w:noWrap/>
            <w:vAlign w:val="bottom"/>
            <w:hideMark/>
          </w:tcPr>
          <w:p w14:paraId="03ABD478"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7202B4B7"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6CDBC85D"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6A2899A"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6485AF7C" w14:textId="77777777" w:rsidR="008179FE" w:rsidRPr="008179FE" w:rsidRDefault="008179FE" w:rsidP="008179FE">
            <w:pPr>
              <w:autoSpaceDE/>
              <w:autoSpaceDN/>
              <w:rPr>
                <w:sz w:val="22"/>
                <w:szCs w:val="22"/>
              </w:rPr>
            </w:pPr>
            <w:r w:rsidRPr="008179FE">
              <w:rPr>
                <w:sz w:val="22"/>
                <w:szCs w:val="22"/>
              </w:rPr>
              <w:t> </w:t>
            </w:r>
          </w:p>
        </w:tc>
      </w:tr>
      <w:tr w:rsidR="008179FE" w:rsidRPr="008179FE" w14:paraId="7A8FFA86"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54A91E80" w14:textId="77777777" w:rsidR="008179FE" w:rsidRPr="008179FE" w:rsidRDefault="008179FE" w:rsidP="008179FE">
            <w:pPr>
              <w:autoSpaceDE/>
              <w:autoSpaceDN/>
              <w:ind w:firstLineChars="100" w:firstLine="220"/>
              <w:rPr>
                <w:sz w:val="22"/>
                <w:szCs w:val="22"/>
              </w:rPr>
            </w:pPr>
            <w:r w:rsidRPr="008179FE">
              <w:rPr>
                <w:sz w:val="22"/>
                <w:szCs w:val="22"/>
              </w:rPr>
              <w:t>Firma Amortisman Toplamı</w:t>
            </w:r>
          </w:p>
        </w:tc>
        <w:tc>
          <w:tcPr>
            <w:tcW w:w="833" w:type="pct"/>
            <w:tcBorders>
              <w:top w:val="nil"/>
              <w:left w:val="nil"/>
              <w:bottom w:val="single" w:sz="4" w:space="0" w:color="auto"/>
              <w:right w:val="single" w:sz="4" w:space="0" w:color="auto"/>
            </w:tcBorders>
            <w:shd w:val="clear" w:color="auto" w:fill="auto"/>
            <w:noWrap/>
            <w:vAlign w:val="bottom"/>
            <w:hideMark/>
          </w:tcPr>
          <w:p w14:paraId="7703F8AD"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6E67FF6E"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6BEFF19"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84D175C"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1085DD85" w14:textId="77777777" w:rsidR="008179FE" w:rsidRPr="008179FE" w:rsidRDefault="008179FE" w:rsidP="008179FE">
            <w:pPr>
              <w:autoSpaceDE/>
              <w:autoSpaceDN/>
              <w:rPr>
                <w:sz w:val="22"/>
                <w:szCs w:val="22"/>
              </w:rPr>
            </w:pPr>
            <w:r w:rsidRPr="008179FE">
              <w:rPr>
                <w:sz w:val="22"/>
                <w:szCs w:val="22"/>
              </w:rPr>
              <w:t> </w:t>
            </w:r>
          </w:p>
        </w:tc>
      </w:tr>
      <w:tr w:rsidR="008179FE" w:rsidRPr="008179FE" w14:paraId="48772E23"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noWrap/>
            <w:vAlign w:val="bottom"/>
            <w:hideMark/>
          </w:tcPr>
          <w:p w14:paraId="008AE444" w14:textId="77777777" w:rsidR="008179FE" w:rsidRPr="008179FE" w:rsidRDefault="008179FE" w:rsidP="008179FE">
            <w:pPr>
              <w:autoSpaceDE/>
              <w:autoSpaceDN/>
              <w:ind w:firstLineChars="100" w:firstLine="220"/>
              <w:rPr>
                <w:sz w:val="22"/>
                <w:szCs w:val="22"/>
              </w:rPr>
            </w:pPr>
            <w:r w:rsidRPr="008179FE">
              <w:rPr>
                <w:sz w:val="22"/>
                <w:szCs w:val="22"/>
              </w:rPr>
              <w:t>Aylık Brüt İşçi Ücreti</w:t>
            </w:r>
          </w:p>
        </w:tc>
        <w:tc>
          <w:tcPr>
            <w:tcW w:w="833" w:type="pct"/>
            <w:tcBorders>
              <w:top w:val="nil"/>
              <w:left w:val="nil"/>
              <w:bottom w:val="single" w:sz="4" w:space="0" w:color="auto"/>
              <w:right w:val="single" w:sz="4" w:space="0" w:color="auto"/>
            </w:tcBorders>
            <w:shd w:val="clear" w:color="auto" w:fill="auto"/>
            <w:noWrap/>
            <w:vAlign w:val="bottom"/>
            <w:hideMark/>
          </w:tcPr>
          <w:p w14:paraId="6B63A24C" w14:textId="77777777" w:rsidR="008179FE" w:rsidRPr="008179FE" w:rsidRDefault="008179FE" w:rsidP="008179FE">
            <w:pPr>
              <w:autoSpaceDE/>
              <w:autoSpaceDN/>
              <w:rPr>
                <w:sz w:val="22"/>
                <w:szCs w:val="22"/>
              </w:rPr>
            </w:pPr>
            <w:proofErr w:type="gramStart"/>
            <w:r w:rsidRPr="008179FE">
              <w:rPr>
                <w:sz w:val="22"/>
                <w:szCs w:val="22"/>
              </w:rPr>
              <w:t>Ücret(</w:t>
            </w:r>
            <w:proofErr w:type="gramEnd"/>
            <w:r w:rsidRPr="008179FE">
              <w:rPr>
                <w:sz w:val="22"/>
                <w:szCs w:val="22"/>
              </w:rPr>
              <w:t>TL/Kişi-Ay)</w:t>
            </w:r>
          </w:p>
        </w:tc>
        <w:tc>
          <w:tcPr>
            <w:tcW w:w="652" w:type="pct"/>
            <w:tcBorders>
              <w:top w:val="nil"/>
              <w:left w:val="nil"/>
              <w:bottom w:val="single" w:sz="4" w:space="0" w:color="auto"/>
              <w:right w:val="single" w:sz="4" w:space="0" w:color="auto"/>
            </w:tcBorders>
            <w:shd w:val="clear" w:color="auto" w:fill="auto"/>
            <w:noWrap/>
            <w:vAlign w:val="bottom"/>
            <w:hideMark/>
          </w:tcPr>
          <w:p w14:paraId="68563425"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E1B6275"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B9CF56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1F7E39AC" w14:textId="77777777" w:rsidR="008179FE" w:rsidRPr="008179FE" w:rsidRDefault="008179FE" w:rsidP="008179FE">
            <w:pPr>
              <w:autoSpaceDE/>
              <w:autoSpaceDN/>
              <w:rPr>
                <w:sz w:val="22"/>
                <w:szCs w:val="22"/>
              </w:rPr>
            </w:pPr>
            <w:r w:rsidRPr="008179FE">
              <w:rPr>
                <w:sz w:val="22"/>
                <w:szCs w:val="22"/>
              </w:rPr>
              <w:t> </w:t>
            </w:r>
          </w:p>
        </w:tc>
      </w:tr>
      <w:tr w:rsidR="008179FE" w:rsidRPr="008179FE" w14:paraId="3A88836F" w14:textId="77777777" w:rsidTr="008179FE">
        <w:trPr>
          <w:trHeight w:val="300"/>
        </w:trPr>
        <w:tc>
          <w:tcPr>
            <w:tcW w:w="1504" w:type="pct"/>
            <w:vMerge w:val="restart"/>
            <w:tcBorders>
              <w:top w:val="nil"/>
              <w:left w:val="single" w:sz="4" w:space="0" w:color="auto"/>
              <w:bottom w:val="single" w:sz="4" w:space="0" w:color="000000"/>
              <w:right w:val="single" w:sz="4" w:space="0" w:color="auto"/>
            </w:tcBorders>
            <w:shd w:val="clear" w:color="auto" w:fill="auto"/>
            <w:vAlign w:val="bottom"/>
            <w:hideMark/>
          </w:tcPr>
          <w:p w14:paraId="1F31C677" w14:textId="77777777" w:rsidR="008179FE" w:rsidRPr="008179FE" w:rsidRDefault="008179FE" w:rsidP="008179FE">
            <w:pPr>
              <w:autoSpaceDE/>
              <w:autoSpaceDN/>
              <w:ind w:firstLineChars="100" w:firstLine="220"/>
              <w:rPr>
                <w:sz w:val="22"/>
                <w:szCs w:val="22"/>
              </w:rPr>
            </w:pPr>
            <w:r w:rsidRPr="008179FE">
              <w:rPr>
                <w:sz w:val="22"/>
                <w:szCs w:val="22"/>
              </w:rPr>
              <w:t>İstihdam</w:t>
            </w:r>
          </w:p>
        </w:tc>
        <w:tc>
          <w:tcPr>
            <w:tcW w:w="833" w:type="pct"/>
            <w:tcBorders>
              <w:top w:val="nil"/>
              <w:left w:val="nil"/>
              <w:bottom w:val="single" w:sz="4" w:space="0" w:color="auto"/>
              <w:right w:val="single" w:sz="4" w:space="0" w:color="auto"/>
            </w:tcBorders>
            <w:shd w:val="clear" w:color="auto" w:fill="auto"/>
            <w:noWrap/>
            <w:vAlign w:val="bottom"/>
            <w:hideMark/>
          </w:tcPr>
          <w:p w14:paraId="53977D39" w14:textId="77777777" w:rsidR="008179FE" w:rsidRPr="008179FE" w:rsidRDefault="008179FE" w:rsidP="008179FE">
            <w:pPr>
              <w:autoSpaceDE/>
              <w:autoSpaceDN/>
              <w:rPr>
                <w:sz w:val="22"/>
                <w:szCs w:val="22"/>
              </w:rPr>
            </w:pPr>
            <w:r w:rsidRPr="008179FE">
              <w:rPr>
                <w:sz w:val="22"/>
                <w:szCs w:val="22"/>
              </w:rPr>
              <w:t>İdari personel</w:t>
            </w:r>
          </w:p>
        </w:tc>
        <w:tc>
          <w:tcPr>
            <w:tcW w:w="652" w:type="pct"/>
            <w:tcBorders>
              <w:top w:val="nil"/>
              <w:left w:val="nil"/>
              <w:bottom w:val="single" w:sz="4" w:space="0" w:color="auto"/>
              <w:right w:val="single" w:sz="4" w:space="0" w:color="auto"/>
            </w:tcBorders>
            <w:shd w:val="clear" w:color="auto" w:fill="auto"/>
            <w:noWrap/>
            <w:vAlign w:val="bottom"/>
            <w:hideMark/>
          </w:tcPr>
          <w:p w14:paraId="75ABE42C"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5E5D5E79"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3EFE36C7"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39883C92" w14:textId="77777777" w:rsidR="008179FE" w:rsidRPr="008179FE" w:rsidRDefault="008179FE" w:rsidP="008179FE">
            <w:pPr>
              <w:autoSpaceDE/>
              <w:autoSpaceDN/>
              <w:rPr>
                <w:sz w:val="22"/>
                <w:szCs w:val="22"/>
              </w:rPr>
            </w:pPr>
            <w:r w:rsidRPr="008179FE">
              <w:rPr>
                <w:sz w:val="22"/>
                <w:szCs w:val="22"/>
              </w:rPr>
              <w:t> </w:t>
            </w:r>
          </w:p>
        </w:tc>
      </w:tr>
      <w:tr w:rsidR="008179FE" w:rsidRPr="008179FE" w14:paraId="45719A66" w14:textId="77777777" w:rsidTr="008179FE">
        <w:trPr>
          <w:trHeight w:val="300"/>
        </w:trPr>
        <w:tc>
          <w:tcPr>
            <w:tcW w:w="1504" w:type="pct"/>
            <w:vMerge/>
            <w:tcBorders>
              <w:top w:val="nil"/>
              <w:left w:val="single" w:sz="4" w:space="0" w:color="auto"/>
              <w:bottom w:val="single" w:sz="4" w:space="0" w:color="000000"/>
              <w:right w:val="single" w:sz="4" w:space="0" w:color="auto"/>
            </w:tcBorders>
            <w:vAlign w:val="center"/>
            <w:hideMark/>
          </w:tcPr>
          <w:p w14:paraId="2226FD5C" w14:textId="77777777" w:rsidR="008179FE" w:rsidRPr="008179FE" w:rsidRDefault="008179FE" w:rsidP="008179FE">
            <w:pPr>
              <w:autoSpaceDE/>
              <w:autoSpaceDN/>
              <w:rPr>
                <w:sz w:val="22"/>
                <w:szCs w:val="22"/>
              </w:rPr>
            </w:pPr>
          </w:p>
        </w:tc>
        <w:tc>
          <w:tcPr>
            <w:tcW w:w="833" w:type="pct"/>
            <w:tcBorders>
              <w:top w:val="nil"/>
              <w:left w:val="nil"/>
              <w:bottom w:val="single" w:sz="4" w:space="0" w:color="auto"/>
              <w:right w:val="single" w:sz="4" w:space="0" w:color="auto"/>
            </w:tcBorders>
            <w:shd w:val="clear" w:color="auto" w:fill="auto"/>
            <w:noWrap/>
            <w:vAlign w:val="bottom"/>
            <w:hideMark/>
          </w:tcPr>
          <w:p w14:paraId="4CD28990" w14:textId="77777777" w:rsidR="008179FE" w:rsidRPr="008179FE" w:rsidRDefault="008179FE" w:rsidP="008179FE">
            <w:pPr>
              <w:autoSpaceDE/>
              <w:autoSpaceDN/>
              <w:rPr>
                <w:sz w:val="22"/>
                <w:szCs w:val="22"/>
              </w:rPr>
            </w:pPr>
            <w:r w:rsidRPr="008179FE">
              <w:rPr>
                <w:sz w:val="22"/>
                <w:szCs w:val="22"/>
              </w:rPr>
              <w:t xml:space="preserve">Direk İşçi sayısı </w:t>
            </w:r>
          </w:p>
        </w:tc>
        <w:tc>
          <w:tcPr>
            <w:tcW w:w="652" w:type="pct"/>
            <w:tcBorders>
              <w:top w:val="nil"/>
              <w:left w:val="nil"/>
              <w:bottom w:val="single" w:sz="4" w:space="0" w:color="auto"/>
              <w:right w:val="single" w:sz="4" w:space="0" w:color="auto"/>
            </w:tcBorders>
            <w:shd w:val="clear" w:color="auto" w:fill="auto"/>
            <w:noWrap/>
            <w:vAlign w:val="bottom"/>
            <w:hideMark/>
          </w:tcPr>
          <w:p w14:paraId="43F43CA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BC8406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C5C099D"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11E97D1E" w14:textId="77777777" w:rsidR="008179FE" w:rsidRPr="008179FE" w:rsidRDefault="008179FE" w:rsidP="008179FE">
            <w:pPr>
              <w:autoSpaceDE/>
              <w:autoSpaceDN/>
              <w:rPr>
                <w:sz w:val="22"/>
                <w:szCs w:val="22"/>
              </w:rPr>
            </w:pPr>
            <w:r w:rsidRPr="008179FE">
              <w:rPr>
                <w:sz w:val="22"/>
                <w:szCs w:val="22"/>
              </w:rPr>
              <w:t> </w:t>
            </w:r>
          </w:p>
        </w:tc>
      </w:tr>
    </w:tbl>
    <w:p w14:paraId="69A4FC3F" w14:textId="77777777" w:rsidR="00D835DB" w:rsidRDefault="00D835DB" w:rsidP="00D835DB">
      <w:pPr>
        <w:shd w:val="clear" w:color="auto" w:fill="FFFFFF"/>
        <w:tabs>
          <w:tab w:val="num" w:pos="567"/>
          <w:tab w:val="num" w:pos="720"/>
        </w:tabs>
        <w:jc w:val="both"/>
        <w:rPr>
          <w:rFonts w:ascii="Georgia" w:hAnsi="Georgia"/>
          <w:bCs/>
          <w:sz w:val="24"/>
          <w:szCs w:val="24"/>
        </w:rPr>
      </w:pPr>
    </w:p>
    <w:p w14:paraId="796DF00C" w14:textId="77777777" w:rsidR="00D835DB" w:rsidRDefault="00D835DB" w:rsidP="00D835DB">
      <w:pPr>
        <w:shd w:val="clear" w:color="auto" w:fill="FFFFFF"/>
        <w:tabs>
          <w:tab w:val="num" w:pos="567"/>
          <w:tab w:val="num" w:pos="720"/>
        </w:tabs>
        <w:jc w:val="both"/>
        <w:rPr>
          <w:rFonts w:ascii="Georgia" w:hAnsi="Georgia"/>
          <w:bCs/>
          <w:sz w:val="24"/>
          <w:szCs w:val="24"/>
        </w:rPr>
      </w:pPr>
    </w:p>
    <w:p w14:paraId="099F0389" w14:textId="77777777" w:rsidR="00924BE1" w:rsidRDefault="00924BE1" w:rsidP="00D835DB">
      <w:pPr>
        <w:shd w:val="clear" w:color="auto" w:fill="FFFFFF"/>
        <w:tabs>
          <w:tab w:val="num" w:pos="567"/>
          <w:tab w:val="num" w:pos="720"/>
        </w:tabs>
        <w:jc w:val="both"/>
        <w:rPr>
          <w:rFonts w:ascii="Georgia" w:hAnsi="Georgia"/>
          <w:bCs/>
          <w:sz w:val="24"/>
          <w:szCs w:val="24"/>
        </w:rPr>
      </w:pPr>
    </w:p>
    <w:p w14:paraId="345745F5" w14:textId="77777777" w:rsidR="00BF079D" w:rsidRDefault="00BF079D" w:rsidP="00D835DB">
      <w:pPr>
        <w:shd w:val="clear" w:color="auto" w:fill="FFFFFF"/>
        <w:tabs>
          <w:tab w:val="num" w:pos="567"/>
          <w:tab w:val="num" w:pos="720"/>
        </w:tabs>
        <w:jc w:val="both"/>
        <w:rPr>
          <w:rFonts w:ascii="Georgia" w:hAnsi="Georgia"/>
          <w:bCs/>
          <w:sz w:val="24"/>
          <w:szCs w:val="24"/>
        </w:rPr>
      </w:pPr>
    </w:p>
    <w:p w14:paraId="1323A1C5" w14:textId="77777777" w:rsidR="00BF079D" w:rsidRDefault="00BF079D" w:rsidP="00D835DB">
      <w:pPr>
        <w:shd w:val="clear" w:color="auto" w:fill="FFFFFF"/>
        <w:tabs>
          <w:tab w:val="num" w:pos="567"/>
          <w:tab w:val="num" w:pos="720"/>
        </w:tabs>
        <w:jc w:val="both"/>
        <w:rPr>
          <w:rFonts w:ascii="Georgia" w:hAnsi="Georgia"/>
          <w:bCs/>
          <w:sz w:val="24"/>
          <w:szCs w:val="24"/>
        </w:rPr>
      </w:pPr>
    </w:p>
    <w:p w14:paraId="5901CD45" w14:textId="77777777" w:rsidR="0000511B" w:rsidRDefault="0000511B" w:rsidP="00D835DB">
      <w:pPr>
        <w:shd w:val="clear" w:color="auto" w:fill="FFFFFF"/>
        <w:tabs>
          <w:tab w:val="num" w:pos="567"/>
          <w:tab w:val="num" w:pos="720"/>
        </w:tabs>
        <w:jc w:val="both"/>
        <w:rPr>
          <w:rFonts w:ascii="Georgia" w:hAnsi="Georgia"/>
          <w:bCs/>
          <w:sz w:val="24"/>
          <w:szCs w:val="24"/>
        </w:rPr>
      </w:pPr>
    </w:p>
    <w:p w14:paraId="352CAD94" w14:textId="77777777" w:rsidR="0000511B" w:rsidRDefault="0000511B" w:rsidP="00D835DB">
      <w:pPr>
        <w:shd w:val="clear" w:color="auto" w:fill="FFFFFF"/>
        <w:tabs>
          <w:tab w:val="num" w:pos="567"/>
          <w:tab w:val="num" w:pos="720"/>
        </w:tabs>
        <w:jc w:val="both"/>
        <w:rPr>
          <w:rFonts w:ascii="Georgia" w:hAnsi="Georgia"/>
          <w:bCs/>
          <w:sz w:val="24"/>
          <w:szCs w:val="24"/>
        </w:rPr>
      </w:pPr>
    </w:p>
    <w:p w14:paraId="0E0BD49F"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33B3311A" w14:textId="323D253B" w:rsidR="008F2060" w:rsidRDefault="008F2060" w:rsidP="00D835DB">
      <w:pPr>
        <w:shd w:val="clear" w:color="auto" w:fill="FFFFFF"/>
        <w:tabs>
          <w:tab w:val="num" w:pos="567"/>
          <w:tab w:val="num" w:pos="720"/>
        </w:tabs>
        <w:jc w:val="both"/>
        <w:rPr>
          <w:rFonts w:ascii="Georgia" w:hAnsi="Georgia"/>
          <w:bCs/>
          <w:sz w:val="24"/>
          <w:szCs w:val="24"/>
        </w:rPr>
      </w:pPr>
    </w:p>
    <w:tbl>
      <w:tblPr>
        <w:tblW w:w="5000" w:type="pct"/>
        <w:tblCellMar>
          <w:left w:w="70" w:type="dxa"/>
          <w:right w:w="70" w:type="dxa"/>
        </w:tblCellMar>
        <w:tblLook w:val="04A0" w:firstRow="1" w:lastRow="0" w:firstColumn="1" w:lastColumn="0" w:noHBand="0" w:noVBand="1"/>
      </w:tblPr>
      <w:tblGrid>
        <w:gridCol w:w="4478"/>
        <w:gridCol w:w="2997"/>
        <w:gridCol w:w="580"/>
        <w:gridCol w:w="580"/>
        <w:gridCol w:w="580"/>
        <w:gridCol w:w="422"/>
      </w:tblGrid>
      <w:tr w:rsidR="008179FE" w:rsidRPr="008179FE" w14:paraId="77CCEDE0" w14:textId="77777777" w:rsidTr="008179FE">
        <w:trPr>
          <w:trHeight w:val="255"/>
        </w:trPr>
        <w:tc>
          <w:tcPr>
            <w:tcW w:w="3798" w:type="pct"/>
            <w:gridSpan w:val="3"/>
            <w:tcBorders>
              <w:top w:val="single" w:sz="4" w:space="0" w:color="auto"/>
              <w:left w:val="single" w:sz="4" w:space="0" w:color="auto"/>
              <w:bottom w:val="single" w:sz="4" w:space="0" w:color="auto"/>
              <w:right w:val="nil"/>
            </w:tcBorders>
            <w:shd w:val="clear" w:color="auto" w:fill="auto"/>
            <w:vAlign w:val="center"/>
            <w:hideMark/>
          </w:tcPr>
          <w:p w14:paraId="7F010FC0" w14:textId="77777777" w:rsidR="008179FE" w:rsidRPr="008179FE" w:rsidRDefault="008179FE" w:rsidP="008179FE">
            <w:pPr>
              <w:autoSpaceDE/>
              <w:autoSpaceDN/>
              <w:rPr>
                <w:sz w:val="22"/>
                <w:szCs w:val="22"/>
              </w:rPr>
            </w:pPr>
            <w:r w:rsidRPr="008179FE">
              <w:rPr>
                <w:sz w:val="22"/>
                <w:szCs w:val="22"/>
              </w:rPr>
              <w:t>Tablo D-1.iv Yerli Üreticinin Ekonomik Göstergeleri</w:t>
            </w:r>
          </w:p>
        </w:tc>
        <w:tc>
          <w:tcPr>
            <w:tcW w:w="366" w:type="pct"/>
            <w:tcBorders>
              <w:top w:val="nil"/>
              <w:left w:val="nil"/>
              <w:bottom w:val="nil"/>
              <w:right w:val="nil"/>
            </w:tcBorders>
            <w:shd w:val="clear" w:color="auto" w:fill="auto"/>
            <w:vAlign w:val="center"/>
            <w:hideMark/>
          </w:tcPr>
          <w:p w14:paraId="66C646D0" w14:textId="77777777" w:rsidR="008179FE" w:rsidRPr="008179FE" w:rsidRDefault="008179FE" w:rsidP="008179FE">
            <w:pPr>
              <w:autoSpaceDE/>
              <w:autoSpaceDN/>
              <w:rPr>
                <w:sz w:val="22"/>
                <w:szCs w:val="22"/>
              </w:rPr>
            </w:pPr>
          </w:p>
        </w:tc>
        <w:tc>
          <w:tcPr>
            <w:tcW w:w="378" w:type="pct"/>
            <w:tcBorders>
              <w:top w:val="nil"/>
              <w:left w:val="nil"/>
              <w:bottom w:val="nil"/>
              <w:right w:val="nil"/>
            </w:tcBorders>
            <w:shd w:val="clear" w:color="auto" w:fill="auto"/>
            <w:noWrap/>
            <w:vAlign w:val="center"/>
            <w:hideMark/>
          </w:tcPr>
          <w:p w14:paraId="5F978263" w14:textId="77777777" w:rsidR="008179FE" w:rsidRPr="008179FE" w:rsidRDefault="008179FE" w:rsidP="008179FE">
            <w:pPr>
              <w:autoSpaceDE/>
              <w:autoSpaceDN/>
            </w:pPr>
          </w:p>
        </w:tc>
        <w:tc>
          <w:tcPr>
            <w:tcW w:w="458" w:type="pct"/>
            <w:tcBorders>
              <w:top w:val="nil"/>
              <w:left w:val="nil"/>
              <w:bottom w:val="nil"/>
              <w:right w:val="nil"/>
            </w:tcBorders>
            <w:shd w:val="clear" w:color="auto" w:fill="auto"/>
            <w:noWrap/>
            <w:vAlign w:val="bottom"/>
            <w:hideMark/>
          </w:tcPr>
          <w:p w14:paraId="5271EE39" w14:textId="77777777" w:rsidR="008179FE" w:rsidRPr="008179FE" w:rsidRDefault="008179FE" w:rsidP="008179FE">
            <w:pPr>
              <w:autoSpaceDE/>
              <w:autoSpaceDN/>
              <w:jc w:val="center"/>
            </w:pPr>
          </w:p>
        </w:tc>
      </w:tr>
      <w:tr w:rsidR="008179FE" w:rsidRPr="008179FE" w14:paraId="3CFB950D" w14:textId="77777777" w:rsidTr="008179FE">
        <w:trPr>
          <w:trHeight w:val="255"/>
        </w:trPr>
        <w:tc>
          <w:tcPr>
            <w:tcW w:w="2584" w:type="pct"/>
            <w:tcBorders>
              <w:top w:val="nil"/>
              <w:left w:val="single" w:sz="4" w:space="0" w:color="auto"/>
              <w:bottom w:val="single" w:sz="4" w:space="0" w:color="auto"/>
              <w:right w:val="nil"/>
            </w:tcBorders>
            <w:shd w:val="clear" w:color="auto" w:fill="auto"/>
            <w:vAlign w:val="center"/>
            <w:hideMark/>
          </w:tcPr>
          <w:p w14:paraId="0BCE9D2B" w14:textId="77777777" w:rsidR="008179FE" w:rsidRPr="008179FE" w:rsidRDefault="008179FE" w:rsidP="008179FE">
            <w:pPr>
              <w:autoSpaceDE/>
              <w:autoSpaceDN/>
              <w:rPr>
                <w:sz w:val="22"/>
                <w:szCs w:val="22"/>
              </w:rPr>
            </w:pPr>
            <w:r w:rsidRPr="008179FE">
              <w:rPr>
                <w:sz w:val="22"/>
                <w:szCs w:val="22"/>
              </w:rPr>
              <w:t> </w:t>
            </w:r>
          </w:p>
        </w:tc>
        <w:tc>
          <w:tcPr>
            <w:tcW w:w="849" w:type="pct"/>
            <w:tcBorders>
              <w:top w:val="nil"/>
              <w:left w:val="nil"/>
              <w:bottom w:val="single" w:sz="4" w:space="0" w:color="auto"/>
              <w:right w:val="nil"/>
            </w:tcBorders>
            <w:shd w:val="clear" w:color="auto" w:fill="auto"/>
            <w:vAlign w:val="center"/>
            <w:hideMark/>
          </w:tcPr>
          <w:p w14:paraId="10703897" w14:textId="77777777" w:rsidR="008179FE" w:rsidRPr="008179FE" w:rsidRDefault="008179FE" w:rsidP="008179FE">
            <w:pPr>
              <w:autoSpaceDE/>
              <w:autoSpaceDN/>
              <w:rPr>
                <w:sz w:val="22"/>
                <w:szCs w:val="22"/>
              </w:rPr>
            </w:pPr>
            <w:r w:rsidRPr="008179FE">
              <w:rPr>
                <w:sz w:val="22"/>
                <w:szCs w:val="22"/>
              </w:rPr>
              <w:t> </w:t>
            </w:r>
          </w:p>
        </w:tc>
        <w:tc>
          <w:tcPr>
            <w:tcW w:w="366" w:type="pct"/>
            <w:tcBorders>
              <w:top w:val="nil"/>
              <w:left w:val="nil"/>
              <w:bottom w:val="single" w:sz="4" w:space="0" w:color="auto"/>
              <w:right w:val="nil"/>
            </w:tcBorders>
            <w:shd w:val="clear" w:color="auto" w:fill="auto"/>
            <w:vAlign w:val="center"/>
            <w:hideMark/>
          </w:tcPr>
          <w:p w14:paraId="3C37B4A6" w14:textId="77777777" w:rsidR="008179FE" w:rsidRPr="008179FE" w:rsidRDefault="008179FE" w:rsidP="008179FE">
            <w:pPr>
              <w:autoSpaceDE/>
              <w:autoSpaceDN/>
              <w:rPr>
                <w:sz w:val="22"/>
                <w:szCs w:val="22"/>
              </w:rPr>
            </w:pPr>
            <w:r w:rsidRPr="008179FE">
              <w:rPr>
                <w:sz w:val="22"/>
                <w:szCs w:val="22"/>
              </w:rPr>
              <w:t> </w:t>
            </w:r>
          </w:p>
        </w:tc>
        <w:tc>
          <w:tcPr>
            <w:tcW w:w="366" w:type="pct"/>
            <w:tcBorders>
              <w:top w:val="nil"/>
              <w:left w:val="nil"/>
              <w:bottom w:val="nil"/>
              <w:right w:val="nil"/>
            </w:tcBorders>
            <w:shd w:val="clear" w:color="auto" w:fill="auto"/>
            <w:vAlign w:val="center"/>
            <w:hideMark/>
          </w:tcPr>
          <w:p w14:paraId="401A1C32" w14:textId="77777777" w:rsidR="008179FE" w:rsidRPr="008179FE" w:rsidRDefault="008179FE" w:rsidP="008179FE">
            <w:pPr>
              <w:autoSpaceDE/>
              <w:autoSpaceDN/>
              <w:rPr>
                <w:sz w:val="22"/>
                <w:szCs w:val="22"/>
              </w:rPr>
            </w:pPr>
          </w:p>
        </w:tc>
        <w:tc>
          <w:tcPr>
            <w:tcW w:w="378" w:type="pct"/>
            <w:tcBorders>
              <w:top w:val="nil"/>
              <w:left w:val="nil"/>
              <w:bottom w:val="nil"/>
              <w:right w:val="nil"/>
            </w:tcBorders>
            <w:shd w:val="clear" w:color="auto" w:fill="auto"/>
            <w:noWrap/>
            <w:vAlign w:val="center"/>
            <w:hideMark/>
          </w:tcPr>
          <w:p w14:paraId="44B8867A" w14:textId="77777777" w:rsidR="008179FE" w:rsidRPr="008179FE" w:rsidRDefault="008179FE" w:rsidP="008179FE">
            <w:pPr>
              <w:autoSpaceDE/>
              <w:autoSpaceDN/>
            </w:pPr>
          </w:p>
        </w:tc>
        <w:tc>
          <w:tcPr>
            <w:tcW w:w="458" w:type="pct"/>
            <w:tcBorders>
              <w:top w:val="nil"/>
              <w:left w:val="nil"/>
              <w:bottom w:val="nil"/>
              <w:right w:val="nil"/>
            </w:tcBorders>
            <w:shd w:val="clear" w:color="auto" w:fill="auto"/>
            <w:noWrap/>
            <w:vAlign w:val="bottom"/>
            <w:hideMark/>
          </w:tcPr>
          <w:p w14:paraId="760BC7C4" w14:textId="77777777" w:rsidR="008179FE" w:rsidRPr="008179FE" w:rsidRDefault="008179FE" w:rsidP="008179FE">
            <w:pPr>
              <w:autoSpaceDE/>
              <w:autoSpaceDN/>
              <w:jc w:val="center"/>
            </w:pPr>
          </w:p>
        </w:tc>
      </w:tr>
      <w:tr w:rsidR="008179FE" w:rsidRPr="008179FE" w14:paraId="492D8D5D" w14:textId="77777777" w:rsidTr="008179FE">
        <w:trPr>
          <w:trHeight w:val="945"/>
        </w:trPr>
        <w:tc>
          <w:tcPr>
            <w:tcW w:w="2584" w:type="pct"/>
            <w:tcBorders>
              <w:top w:val="nil"/>
              <w:left w:val="single" w:sz="4" w:space="0" w:color="auto"/>
              <w:bottom w:val="single" w:sz="4" w:space="0" w:color="auto"/>
              <w:right w:val="single" w:sz="4" w:space="0" w:color="auto"/>
            </w:tcBorders>
            <w:shd w:val="clear" w:color="auto" w:fill="auto"/>
            <w:vAlign w:val="center"/>
            <w:hideMark/>
          </w:tcPr>
          <w:p w14:paraId="1A91EE77" w14:textId="77777777" w:rsidR="008179FE" w:rsidRPr="008179FE" w:rsidRDefault="008179FE" w:rsidP="008179FE">
            <w:pPr>
              <w:autoSpaceDE/>
              <w:autoSpaceDN/>
              <w:rPr>
                <w:sz w:val="22"/>
                <w:szCs w:val="22"/>
              </w:rPr>
            </w:pPr>
            <w:r w:rsidRPr="008179FE">
              <w:rPr>
                <w:sz w:val="22"/>
                <w:szCs w:val="22"/>
              </w:rPr>
              <w:t xml:space="preserve">Soruşturma Konusu </w:t>
            </w:r>
            <w:proofErr w:type="gramStart"/>
            <w:r w:rsidRPr="008179FE">
              <w:rPr>
                <w:sz w:val="22"/>
                <w:szCs w:val="22"/>
              </w:rPr>
              <w:t>Ürün:...........</w:t>
            </w:r>
            <w:proofErr w:type="gramEnd"/>
          </w:p>
        </w:tc>
        <w:tc>
          <w:tcPr>
            <w:tcW w:w="849" w:type="pct"/>
            <w:tcBorders>
              <w:top w:val="nil"/>
              <w:left w:val="nil"/>
              <w:bottom w:val="single" w:sz="4" w:space="0" w:color="auto"/>
              <w:right w:val="single" w:sz="4" w:space="0" w:color="auto"/>
            </w:tcBorders>
            <w:shd w:val="clear" w:color="auto" w:fill="auto"/>
            <w:vAlign w:val="center"/>
            <w:hideMark/>
          </w:tcPr>
          <w:p w14:paraId="6B75FD6E" w14:textId="77777777" w:rsidR="008179FE" w:rsidRPr="008179FE" w:rsidRDefault="008179FE" w:rsidP="008179FE">
            <w:pPr>
              <w:autoSpaceDE/>
              <w:autoSpaceDN/>
              <w:rPr>
                <w:sz w:val="22"/>
                <w:szCs w:val="22"/>
              </w:rPr>
            </w:pPr>
            <w:r w:rsidRPr="008179FE">
              <w:rPr>
                <w:sz w:val="22"/>
                <w:szCs w:val="22"/>
              </w:rPr>
              <w:t>BİRİM</w:t>
            </w:r>
          </w:p>
        </w:tc>
        <w:tc>
          <w:tcPr>
            <w:tcW w:w="366" w:type="pct"/>
            <w:tcBorders>
              <w:top w:val="nil"/>
              <w:left w:val="nil"/>
              <w:bottom w:val="single" w:sz="4" w:space="0" w:color="auto"/>
              <w:right w:val="single" w:sz="4" w:space="0" w:color="auto"/>
            </w:tcBorders>
            <w:shd w:val="clear" w:color="auto" w:fill="auto"/>
            <w:vAlign w:val="center"/>
            <w:hideMark/>
          </w:tcPr>
          <w:p w14:paraId="288859A0" w14:textId="77777777" w:rsidR="008179FE" w:rsidRPr="008179FE" w:rsidRDefault="008179FE" w:rsidP="008179FE">
            <w:pPr>
              <w:autoSpaceDE/>
              <w:autoSpaceDN/>
              <w:jc w:val="center"/>
              <w:rPr>
                <w:b/>
                <w:bCs/>
                <w:sz w:val="22"/>
                <w:szCs w:val="22"/>
              </w:rPr>
            </w:pPr>
            <w:r w:rsidRPr="008179FE">
              <w:rPr>
                <w:b/>
                <w:bCs/>
                <w:sz w:val="22"/>
                <w:szCs w:val="22"/>
              </w:rPr>
              <w:t>2020</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11E321ED" w14:textId="77777777" w:rsidR="008179FE" w:rsidRPr="008179FE" w:rsidRDefault="008179FE" w:rsidP="008179FE">
            <w:pPr>
              <w:autoSpaceDE/>
              <w:autoSpaceDN/>
              <w:jc w:val="center"/>
              <w:rPr>
                <w:b/>
                <w:bCs/>
                <w:sz w:val="22"/>
                <w:szCs w:val="22"/>
              </w:rPr>
            </w:pPr>
            <w:r w:rsidRPr="008179FE">
              <w:rPr>
                <w:b/>
                <w:bCs/>
                <w:sz w:val="22"/>
                <w:szCs w:val="22"/>
              </w:rPr>
              <w:t>2021</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5199298F" w14:textId="77777777" w:rsidR="008179FE" w:rsidRPr="008179FE" w:rsidRDefault="008179FE" w:rsidP="008179FE">
            <w:pPr>
              <w:autoSpaceDE/>
              <w:autoSpaceDN/>
              <w:jc w:val="center"/>
              <w:rPr>
                <w:b/>
                <w:bCs/>
                <w:sz w:val="22"/>
                <w:szCs w:val="22"/>
              </w:rPr>
            </w:pPr>
            <w:r w:rsidRPr="008179FE">
              <w:rPr>
                <w:b/>
                <w:bCs/>
                <w:sz w:val="22"/>
                <w:szCs w:val="22"/>
              </w:rPr>
              <w:t>2022</w:t>
            </w:r>
          </w:p>
        </w:tc>
        <w:tc>
          <w:tcPr>
            <w:tcW w:w="458" w:type="pct"/>
            <w:tcBorders>
              <w:top w:val="single" w:sz="4" w:space="0" w:color="auto"/>
              <w:left w:val="nil"/>
              <w:bottom w:val="single" w:sz="4" w:space="0" w:color="auto"/>
              <w:right w:val="single" w:sz="4" w:space="0" w:color="auto"/>
            </w:tcBorders>
            <w:shd w:val="clear" w:color="auto" w:fill="auto"/>
            <w:vAlign w:val="center"/>
            <w:hideMark/>
          </w:tcPr>
          <w:p w14:paraId="7BDC3015" w14:textId="77777777" w:rsidR="008179FE" w:rsidRPr="008179FE" w:rsidRDefault="008179FE" w:rsidP="008179FE">
            <w:pPr>
              <w:autoSpaceDE/>
              <w:autoSpaceDN/>
              <w:jc w:val="center"/>
              <w:rPr>
                <w:b/>
                <w:bCs/>
                <w:sz w:val="22"/>
                <w:szCs w:val="22"/>
              </w:rPr>
            </w:pPr>
            <w:r w:rsidRPr="008179FE">
              <w:rPr>
                <w:b/>
                <w:bCs/>
                <w:sz w:val="22"/>
                <w:szCs w:val="22"/>
              </w:rPr>
              <w:t>SD</w:t>
            </w:r>
          </w:p>
        </w:tc>
      </w:tr>
      <w:tr w:rsidR="008179FE" w:rsidRPr="008179FE" w14:paraId="54ECED8F"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73950CD0" w14:textId="77777777" w:rsidR="008179FE" w:rsidRPr="008179FE" w:rsidRDefault="008179FE" w:rsidP="008179FE">
            <w:pPr>
              <w:autoSpaceDE/>
              <w:autoSpaceDN/>
              <w:rPr>
                <w:sz w:val="22"/>
                <w:szCs w:val="22"/>
              </w:rPr>
            </w:pPr>
            <w:r w:rsidRPr="008179FE">
              <w:rPr>
                <w:sz w:val="22"/>
                <w:szCs w:val="22"/>
              </w:rPr>
              <w:t>Üretim</w:t>
            </w:r>
          </w:p>
        </w:tc>
        <w:tc>
          <w:tcPr>
            <w:tcW w:w="849" w:type="pct"/>
            <w:tcBorders>
              <w:top w:val="nil"/>
              <w:left w:val="nil"/>
              <w:bottom w:val="single" w:sz="4" w:space="0" w:color="auto"/>
              <w:right w:val="single" w:sz="4" w:space="0" w:color="auto"/>
            </w:tcBorders>
            <w:shd w:val="clear" w:color="auto" w:fill="auto"/>
            <w:vAlign w:val="center"/>
            <w:hideMark/>
          </w:tcPr>
          <w:p w14:paraId="38197436" w14:textId="77777777" w:rsidR="008179FE" w:rsidRPr="008179FE" w:rsidRDefault="008179FE" w:rsidP="008179FE">
            <w:pPr>
              <w:autoSpaceDE/>
              <w:autoSpaceDN/>
              <w:rPr>
                <w:sz w:val="22"/>
                <w:szCs w:val="22"/>
              </w:rPr>
            </w:pPr>
            <w:proofErr w:type="gramStart"/>
            <w:r w:rsidRPr="008179FE">
              <w:rPr>
                <w:sz w:val="22"/>
                <w:szCs w:val="22"/>
              </w:rPr>
              <w:t>Miktar  (</w:t>
            </w:r>
            <w:proofErr w:type="gramEnd"/>
            <w:r w:rsidRPr="008179FE">
              <w:rPr>
                <w:sz w:val="22"/>
                <w:szCs w:val="22"/>
              </w:rPr>
              <w:t>a) (Birimi belirtiniz)</w:t>
            </w:r>
          </w:p>
        </w:tc>
        <w:tc>
          <w:tcPr>
            <w:tcW w:w="366" w:type="pct"/>
            <w:tcBorders>
              <w:top w:val="nil"/>
              <w:left w:val="nil"/>
              <w:bottom w:val="single" w:sz="4" w:space="0" w:color="auto"/>
              <w:right w:val="single" w:sz="4" w:space="0" w:color="auto"/>
            </w:tcBorders>
            <w:shd w:val="clear" w:color="auto" w:fill="auto"/>
            <w:vAlign w:val="center"/>
            <w:hideMark/>
          </w:tcPr>
          <w:p w14:paraId="438BFDC7"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C93A40A"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77091149"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31E90EE3"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72368E5"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206271A6"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7BAEB9F4" w14:textId="77777777" w:rsidR="008179FE" w:rsidRPr="008179FE" w:rsidRDefault="008179FE" w:rsidP="008179FE">
            <w:pPr>
              <w:autoSpaceDE/>
              <w:autoSpaceDN/>
              <w:rPr>
                <w:sz w:val="22"/>
                <w:szCs w:val="22"/>
              </w:rPr>
            </w:pPr>
            <w:r w:rsidRPr="008179FE">
              <w:rPr>
                <w:sz w:val="22"/>
                <w:szCs w:val="22"/>
              </w:rPr>
              <w:t>Değer (TL)</w:t>
            </w:r>
          </w:p>
        </w:tc>
        <w:tc>
          <w:tcPr>
            <w:tcW w:w="366" w:type="pct"/>
            <w:tcBorders>
              <w:top w:val="nil"/>
              <w:left w:val="nil"/>
              <w:bottom w:val="single" w:sz="4" w:space="0" w:color="auto"/>
              <w:right w:val="single" w:sz="4" w:space="0" w:color="auto"/>
            </w:tcBorders>
            <w:shd w:val="clear" w:color="auto" w:fill="auto"/>
            <w:vAlign w:val="center"/>
            <w:hideMark/>
          </w:tcPr>
          <w:p w14:paraId="7920BEDF"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8476D51"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6739A373"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294069B1"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36D4771"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147BD882" w14:textId="77777777" w:rsidR="008179FE" w:rsidRPr="008179FE" w:rsidRDefault="008179FE" w:rsidP="008179FE">
            <w:pPr>
              <w:autoSpaceDE/>
              <w:autoSpaceDN/>
              <w:rPr>
                <w:sz w:val="22"/>
                <w:szCs w:val="22"/>
              </w:rPr>
            </w:pPr>
            <w:r w:rsidRPr="008179FE">
              <w:rPr>
                <w:sz w:val="22"/>
                <w:szCs w:val="22"/>
              </w:rPr>
              <w:t>Yurtiçi Satışlar</w:t>
            </w:r>
          </w:p>
        </w:tc>
        <w:tc>
          <w:tcPr>
            <w:tcW w:w="849" w:type="pct"/>
            <w:tcBorders>
              <w:top w:val="nil"/>
              <w:left w:val="nil"/>
              <w:bottom w:val="single" w:sz="4" w:space="0" w:color="auto"/>
              <w:right w:val="single" w:sz="4" w:space="0" w:color="auto"/>
            </w:tcBorders>
            <w:shd w:val="clear" w:color="auto" w:fill="auto"/>
            <w:vAlign w:val="center"/>
            <w:hideMark/>
          </w:tcPr>
          <w:p w14:paraId="6E2DB95B" w14:textId="77777777" w:rsidR="008179FE" w:rsidRPr="008179FE" w:rsidRDefault="008179FE" w:rsidP="008179FE">
            <w:pPr>
              <w:autoSpaceDE/>
              <w:autoSpaceDN/>
              <w:rPr>
                <w:sz w:val="22"/>
                <w:szCs w:val="22"/>
              </w:rPr>
            </w:pPr>
            <w:proofErr w:type="gramStart"/>
            <w:r w:rsidRPr="008179FE">
              <w:rPr>
                <w:sz w:val="22"/>
                <w:szCs w:val="22"/>
              </w:rPr>
              <w:t>Miktar  (</w:t>
            </w:r>
            <w:proofErr w:type="gramEnd"/>
            <w:r w:rsidRPr="008179FE">
              <w:rPr>
                <w:sz w:val="22"/>
                <w:szCs w:val="22"/>
              </w:rPr>
              <w:t>b)</w:t>
            </w:r>
          </w:p>
        </w:tc>
        <w:tc>
          <w:tcPr>
            <w:tcW w:w="366" w:type="pct"/>
            <w:tcBorders>
              <w:top w:val="nil"/>
              <w:left w:val="nil"/>
              <w:bottom w:val="single" w:sz="4" w:space="0" w:color="auto"/>
              <w:right w:val="single" w:sz="4" w:space="0" w:color="auto"/>
            </w:tcBorders>
            <w:shd w:val="clear" w:color="auto" w:fill="auto"/>
            <w:vAlign w:val="center"/>
            <w:hideMark/>
          </w:tcPr>
          <w:p w14:paraId="6B2CD8DC"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3288530E"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32E6FF8D"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62E6984A"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AEFA3DA"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525A9DDB"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7966B24C" w14:textId="77777777" w:rsidR="008179FE" w:rsidRPr="008179FE" w:rsidRDefault="008179FE" w:rsidP="008179FE">
            <w:pPr>
              <w:autoSpaceDE/>
              <w:autoSpaceDN/>
              <w:rPr>
                <w:sz w:val="22"/>
                <w:szCs w:val="22"/>
              </w:rPr>
            </w:pPr>
            <w:r w:rsidRPr="008179FE">
              <w:rPr>
                <w:sz w:val="22"/>
                <w:szCs w:val="22"/>
              </w:rPr>
              <w:t xml:space="preserve">Değer (TL) (c) </w:t>
            </w:r>
          </w:p>
        </w:tc>
        <w:tc>
          <w:tcPr>
            <w:tcW w:w="366" w:type="pct"/>
            <w:tcBorders>
              <w:top w:val="nil"/>
              <w:left w:val="nil"/>
              <w:bottom w:val="single" w:sz="4" w:space="0" w:color="auto"/>
              <w:right w:val="single" w:sz="4" w:space="0" w:color="auto"/>
            </w:tcBorders>
            <w:shd w:val="clear" w:color="auto" w:fill="auto"/>
            <w:vAlign w:val="center"/>
            <w:hideMark/>
          </w:tcPr>
          <w:p w14:paraId="73D30258"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010DEA2D"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0DDD6BBC"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027AC54C"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2F131F5"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166DBCFA"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0AF77C4B" w14:textId="77777777" w:rsidR="008179FE" w:rsidRPr="008179FE" w:rsidRDefault="008179FE" w:rsidP="008179FE">
            <w:pPr>
              <w:autoSpaceDE/>
              <w:autoSpaceDN/>
              <w:rPr>
                <w:sz w:val="22"/>
                <w:szCs w:val="22"/>
              </w:rPr>
            </w:pPr>
            <w:r w:rsidRPr="008179FE">
              <w:rPr>
                <w:sz w:val="22"/>
                <w:szCs w:val="22"/>
              </w:rPr>
              <w:t xml:space="preserve">Birim </w:t>
            </w:r>
            <w:proofErr w:type="gramStart"/>
            <w:r w:rsidRPr="008179FE">
              <w:rPr>
                <w:sz w:val="22"/>
                <w:szCs w:val="22"/>
              </w:rPr>
              <w:t>Fiyat(</w:t>
            </w:r>
            <w:proofErr w:type="gramEnd"/>
            <w:r w:rsidRPr="008179FE">
              <w:rPr>
                <w:sz w:val="22"/>
                <w:szCs w:val="22"/>
              </w:rPr>
              <w:t>TL/Miktar) (c/b)</w:t>
            </w:r>
          </w:p>
        </w:tc>
        <w:tc>
          <w:tcPr>
            <w:tcW w:w="366" w:type="pct"/>
            <w:tcBorders>
              <w:top w:val="nil"/>
              <w:left w:val="nil"/>
              <w:bottom w:val="single" w:sz="4" w:space="0" w:color="auto"/>
              <w:right w:val="single" w:sz="4" w:space="0" w:color="auto"/>
            </w:tcBorders>
            <w:shd w:val="clear" w:color="auto" w:fill="auto"/>
            <w:vAlign w:val="center"/>
            <w:hideMark/>
          </w:tcPr>
          <w:p w14:paraId="536808EF"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592BA1CC"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79EAFB4D"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46B7C444"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0437878"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4A1641E5" w14:textId="77777777" w:rsidR="008179FE" w:rsidRPr="008179FE" w:rsidRDefault="008179FE" w:rsidP="008179FE">
            <w:pPr>
              <w:autoSpaceDE/>
              <w:autoSpaceDN/>
              <w:rPr>
                <w:sz w:val="22"/>
                <w:szCs w:val="22"/>
              </w:rPr>
            </w:pPr>
            <w:r w:rsidRPr="008179FE">
              <w:rPr>
                <w:sz w:val="22"/>
                <w:szCs w:val="22"/>
              </w:rPr>
              <w:t>Yurtdışı satışlar</w:t>
            </w:r>
          </w:p>
        </w:tc>
        <w:tc>
          <w:tcPr>
            <w:tcW w:w="849" w:type="pct"/>
            <w:tcBorders>
              <w:top w:val="nil"/>
              <w:left w:val="nil"/>
              <w:bottom w:val="single" w:sz="4" w:space="0" w:color="auto"/>
              <w:right w:val="single" w:sz="4" w:space="0" w:color="auto"/>
            </w:tcBorders>
            <w:shd w:val="clear" w:color="auto" w:fill="auto"/>
            <w:vAlign w:val="center"/>
            <w:hideMark/>
          </w:tcPr>
          <w:p w14:paraId="52EAC961" w14:textId="77777777" w:rsidR="008179FE" w:rsidRPr="008179FE" w:rsidRDefault="008179FE" w:rsidP="008179FE">
            <w:pPr>
              <w:autoSpaceDE/>
              <w:autoSpaceDN/>
              <w:rPr>
                <w:sz w:val="22"/>
                <w:szCs w:val="22"/>
              </w:rPr>
            </w:pPr>
            <w:r w:rsidRPr="008179FE">
              <w:rPr>
                <w:sz w:val="22"/>
                <w:szCs w:val="22"/>
              </w:rPr>
              <w:t>Miktar (</w:t>
            </w:r>
            <w:proofErr w:type="spellStart"/>
            <w:r w:rsidRPr="008179FE">
              <w:rPr>
                <w:sz w:val="22"/>
                <w:szCs w:val="22"/>
              </w:rPr>
              <w:t>Mik</w:t>
            </w:r>
            <w:proofErr w:type="spellEnd"/>
            <w:r w:rsidRPr="008179FE">
              <w:rPr>
                <w:sz w:val="22"/>
                <w:szCs w:val="22"/>
              </w:rPr>
              <w:t>) (d)</w:t>
            </w:r>
          </w:p>
        </w:tc>
        <w:tc>
          <w:tcPr>
            <w:tcW w:w="366" w:type="pct"/>
            <w:tcBorders>
              <w:top w:val="nil"/>
              <w:left w:val="nil"/>
              <w:bottom w:val="single" w:sz="4" w:space="0" w:color="auto"/>
              <w:right w:val="single" w:sz="4" w:space="0" w:color="auto"/>
            </w:tcBorders>
            <w:shd w:val="clear" w:color="auto" w:fill="auto"/>
            <w:vAlign w:val="center"/>
            <w:hideMark/>
          </w:tcPr>
          <w:p w14:paraId="143C6A41"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CC4F52F"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5AFF0768"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04CBFA0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9B62FF9"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57716796"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349FD716" w14:textId="77777777" w:rsidR="008179FE" w:rsidRPr="008179FE" w:rsidRDefault="008179FE" w:rsidP="008179FE">
            <w:pPr>
              <w:autoSpaceDE/>
              <w:autoSpaceDN/>
              <w:rPr>
                <w:sz w:val="22"/>
                <w:szCs w:val="22"/>
              </w:rPr>
            </w:pPr>
            <w:r w:rsidRPr="008179FE">
              <w:rPr>
                <w:sz w:val="22"/>
                <w:szCs w:val="22"/>
              </w:rPr>
              <w:t>Değer (TL) (e)</w:t>
            </w:r>
          </w:p>
        </w:tc>
        <w:tc>
          <w:tcPr>
            <w:tcW w:w="366" w:type="pct"/>
            <w:tcBorders>
              <w:top w:val="nil"/>
              <w:left w:val="nil"/>
              <w:bottom w:val="single" w:sz="4" w:space="0" w:color="auto"/>
              <w:right w:val="single" w:sz="4" w:space="0" w:color="auto"/>
            </w:tcBorders>
            <w:shd w:val="clear" w:color="auto" w:fill="auto"/>
            <w:vAlign w:val="center"/>
            <w:hideMark/>
          </w:tcPr>
          <w:p w14:paraId="730B288D"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0E1FA6F5"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6F54B0AF"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1F0B25CF"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962B924"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2D5B18A8"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1ACDBD86" w14:textId="77777777" w:rsidR="008179FE" w:rsidRPr="008179FE" w:rsidRDefault="008179FE" w:rsidP="008179FE">
            <w:pPr>
              <w:autoSpaceDE/>
              <w:autoSpaceDN/>
              <w:rPr>
                <w:sz w:val="22"/>
                <w:szCs w:val="22"/>
              </w:rPr>
            </w:pPr>
            <w:r w:rsidRPr="008179FE">
              <w:rPr>
                <w:sz w:val="22"/>
                <w:szCs w:val="22"/>
              </w:rPr>
              <w:t xml:space="preserve">Birim </w:t>
            </w:r>
            <w:proofErr w:type="gramStart"/>
            <w:r w:rsidRPr="008179FE">
              <w:rPr>
                <w:sz w:val="22"/>
                <w:szCs w:val="22"/>
              </w:rPr>
              <w:t>Fiyat(</w:t>
            </w:r>
            <w:proofErr w:type="gramEnd"/>
            <w:r w:rsidRPr="008179FE">
              <w:rPr>
                <w:sz w:val="22"/>
                <w:szCs w:val="22"/>
              </w:rPr>
              <w:t>TL/</w:t>
            </w:r>
            <w:proofErr w:type="spellStart"/>
            <w:r w:rsidRPr="008179FE">
              <w:rPr>
                <w:sz w:val="22"/>
                <w:szCs w:val="22"/>
              </w:rPr>
              <w:t>Mik</w:t>
            </w:r>
            <w:proofErr w:type="spellEnd"/>
            <w:r w:rsidRPr="008179FE">
              <w:rPr>
                <w:sz w:val="22"/>
                <w:szCs w:val="22"/>
              </w:rPr>
              <w:t>) (d/e)</w:t>
            </w:r>
          </w:p>
        </w:tc>
        <w:tc>
          <w:tcPr>
            <w:tcW w:w="366" w:type="pct"/>
            <w:tcBorders>
              <w:top w:val="nil"/>
              <w:left w:val="nil"/>
              <w:bottom w:val="single" w:sz="4" w:space="0" w:color="auto"/>
              <w:right w:val="single" w:sz="4" w:space="0" w:color="auto"/>
            </w:tcBorders>
            <w:shd w:val="clear" w:color="auto" w:fill="auto"/>
            <w:vAlign w:val="center"/>
            <w:hideMark/>
          </w:tcPr>
          <w:p w14:paraId="61EC8502"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9B79AEE"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23BF8A4F"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0629B71E"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B261336"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2B65593F" w14:textId="77777777" w:rsidR="008179FE" w:rsidRPr="008179FE" w:rsidRDefault="008179FE" w:rsidP="008179FE">
            <w:pPr>
              <w:autoSpaceDE/>
              <w:autoSpaceDN/>
              <w:rPr>
                <w:sz w:val="22"/>
                <w:szCs w:val="22"/>
              </w:rPr>
            </w:pPr>
            <w:r w:rsidRPr="008179FE">
              <w:rPr>
                <w:sz w:val="22"/>
                <w:szCs w:val="22"/>
              </w:rPr>
              <w:t>Varsa şirket içi transfer ve dikey kullanım</w:t>
            </w:r>
          </w:p>
        </w:tc>
        <w:tc>
          <w:tcPr>
            <w:tcW w:w="849" w:type="pct"/>
            <w:tcBorders>
              <w:top w:val="nil"/>
              <w:left w:val="nil"/>
              <w:bottom w:val="single" w:sz="4" w:space="0" w:color="auto"/>
              <w:right w:val="single" w:sz="4" w:space="0" w:color="auto"/>
            </w:tcBorders>
            <w:shd w:val="clear" w:color="auto" w:fill="auto"/>
            <w:vAlign w:val="center"/>
            <w:hideMark/>
          </w:tcPr>
          <w:p w14:paraId="6A1D7E15" w14:textId="77777777" w:rsidR="008179FE" w:rsidRPr="008179FE" w:rsidRDefault="008179FE" w:rsidP="008179FE">
            <w:pPr>
              <w:autoSpaceDE/>
              <w:autoSpaceDN/>
              <w:rPr>
                <w:sz w:val="22"/>
                <w:szCs w:val="22"/>
              </w:rPr>
            </w:pPr>
            <w:r w:rsidRPr="008179FE">
              <w:rPr>
                <w:sz w:val="22"/>
                <w:szCs w:val="22"/>
              </w:rPr>
              <w:t>Miktar</w:t>
            </w:r>
          </w:p>
        </w:tc>
        <w:tc>
          <w:tcPr>
            <w:tcW w:w="366" w:type="pct"/>
            <w:tcBorders>
              <w:top w:val="nil"/>
              <w:left w:val="nil"/>
              <w:bottom w:val="single" w:sz="4" w:space="0" w:color="auto"/>
              <w:right w:val="single" w:sz="4" w:space="0" w:color="auto"/>
            </w:tcBorders>
            <w:shd w:val="clear" w:color="auto" w:fill="auto"/>
            <w:vAlign w:val="center"/>
            <w:hideMark/>
          </w:tcPr>
          <w:p w14:paraId="087ACE50"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A498F01"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22FFFF31"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51EDCEDF"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78486C6E"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6EBBBC0E"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332A6331" w14:textId="77777777" w:rsidR="008179FE" w:rsidRPr="008179FE" w:rsidRDefault="008179FE" w:rsidP="008179FE">
            <w:pPr>
              <w:autoSpaceDE/>
              <w:autoSpaceDN/>
              <w:rPr>
                <w:sz w:val="22"/>
                <w:szCs w:val="22"/>
              </w:rPr>
            </w:pPr>
            <w:r w:rsidRPr="008179FE">
              <w:rPr>
                <w:sz w:val="22"/>
                <w:szCs w:val="22"/>
              </w:rPr>
              <w:t xml:space="preserve">Değer (TL) </w:t>
            </w:r>
          </w:p>
        </w:tc>
        <w:tc>
          <w:tcPr>
            <w:tcW w:w="366" w:type="pct"/>
            <w:tcBorders>
              <w:top w:val="nil"/>
              <w:left w:val="nil"/>
              <w:bottom w:val="single" w:sz="4" w:space="0" w:color="auto"/>
              <w:right w:val="single" w:sz="4" w:space="0" w:color="auto"/>
            </w:tcBorders>
            <w:shd w:val="clear" w:color="auto" w:fill="auto"/>
            <w:vAlign w:val="center"/>
            <w:hideMark/>
          </w:tcPr>
          <w:p w14:paraId="7C2C1D3F"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36B00E8"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7B0EAA68"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7CAC47B9"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E224CB1"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0D74AB47"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4FDB8B3F" w14:textId="77777777" w:rsidR="008179FE" w:rsidRPr="008179FE" w:rsidRDefault="008179FE" w:rsidP="008179FE">
            <w:pPr>
              <w:autoSpaceDE/>
              <w:autoSpaceDN/>
              <w:rPr>
                <w:sz w:val="22"/>
                <w:szCs w:val="22"/>
              </w:rPr>
            </w:pPr>
            <w:r w:rsidRPr="008179FE">
              <w:rPr>
                <w:sz w:val="22"/>
                <w:szCs w:val="22"/>
              </w:rPr>
              <w:t>Birim Transfer Fiyatı (TL)</w:t>
            </w:r>
          </w:p>
        </w:tc>
        <w:tc>
          <w:tcPr>
            <w:tcW w:w="366" w:type="pct"/>
            <w:tcBorders>
              <w:top w:val="nil"/>
              <w:left w:val="nil"/>
              <w:bottom w:val="single" w:sz="4" w:space="0" w:color="auto"/>
              <w:right w:val="single" w:sz="4" w:space="0" w:color="auto"/>
            </w:tcBorders>
            <w:shd w:val="clear" w:color="auto" w:fill="auto"/>
            <w:vAlign w:val="center"/>
            <w:hideMark/>
          </w:tcPr>
          <w:p w14:paraId="3479E287"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2F42B6F"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2C332BB9"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42212F59"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0CDE108"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54E4D03B" w14:textId="77777777" w:rsidR="008179FE" w:rsidRPr="008179FE" w:rsidRDefault="008179FE" w:rsidP="008179FE">
            <w:pPr>
              <w:autoSpaceDE/>
              <w:autoSpaceDN/>
              <w:rPr>
                <w:sz w:val="22"/>
                <w:szCs w:val="22"/>
              </w:rPr>
            </w:pPr>
            <w:r w:rsidRPr="008179FE">
              <w:rPr>
                <w:sz w:val="22"/>
                <w:szCs w:val="22"/>
              </w:rPr>
              <w:t xml:space="preserve">Satılan malların sınai maliyeti </w:t>
            </w:r>
          </w:p>
        </w:tc>
        <w:tc>
          <w:tcPr>
            <w:tcW w:w="849" w:type="pct"/>
            <w:tcBorders>
              <w:top w:val="nil"/>
              <w:left w:val="nil"/>
              <w:bottom w:val="single" w:sz="4" w:space="0" w:color="auto"/>
              <w:right w:val="single" w:sz="4" w:space="0" w:color="auto"/>
            </w:tcBorders>
            <w:shd w:val="clear" w:color="auto" w:fill="auto"/>
            <w:vAlign w:val="center"/>
            <w:hideMark/>
          </w:tcPr>
          <w:p w14:paraId="69154E88" w14:textId="77777777" w:rsidR="008179FE" w:rsidRPr="008179FE" w:rsidRDefault="008179FE" w:rsidP="008179FE">
            <w:pPr>
              <w:autoSpaceDE/>
              <w:autoSpaceDN/>
              <w:rPr>
                <w:sz w:val="22"/>
                <w:szCs w:val="22"/>
              </w:rPr>
            </w:pPr>
            <w:r w:rsidRPr="008179FE">
              <w:rPr>
                <w:sz w:val="22"/>
                <w:szCs w:val="22"/>
              </w:rPr>
              <w:t>Değer (TL) (f)</w:t>
            </w:r>
          </w:p>
        </w:tc>
        <w:tc>
          <w:tcPr>
            <w:tcW w:w="366" w:type="pct"/>
            <w:tcBorders>
              <w:top w:val="nil"/>
              <w:left w:val="nil"/>
              <w:bottom w:val="single" w:sz="4" w:space="0" w:color="auto"/>
              <w:right w:val="single" w:sz="4" w:space="0" w:color="auto"/>
            </w:tcBorders>
            <w:shd w:val="clear" w:color="auto" w:fill="auto"/>
            <w:vAlign w:val="center"/>
            <w:hideMark/>
          </w:tcPr>
          <w:p w14:paraId="7172B535"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589EB17B"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5B0BA601"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68EC6AE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BB39FB2"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053EC3D4"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53EB6046" w14:textId="77777777" w:rsidR="008179FE" w:rsidRPr="008179FE" w:rsidRDefault="008179FE" w:rsidP="008179FE">
            <w:pPr>
              <w:autoSpaceDE/>
              <w:autoSpaceDN/>
              <w:rPr>
                <w:sz w:val="22"/>
                <w:szCs w:val="22"/>
              </w:rPr>
            </w:pPr>
            <w:r w:rsidRPr="008179FE">
              <w:rPr>
                <w:sz w:val="22"/>
                <w:szCs w:val="22"/>
              </w:rPr>
              <w:t xml:space="preserve">Birim </w:t>
            </w:r>
            <w:proofErr w:type="gramStart"/>
            <w:r w:rsidRPr="008179FE">
              <w:rPr>
                <w:sz w:val="22"/>
                <w:szCs w:val="22"/>
              </w:rPr>
              <w:t>Maliyet(</w:t>
            </w:r>
            <w:proofErr w:type="gramEnd"/>
            <w:r w:rsidRPr="008179FE">
              <w:rPr>
                <w:sz w:val="22"/>
                <w:szCs w:val="22"/>
              </w:rPr>
              <w:t>TL/</w:t>
            </w:r>
            <w:proofErr w:type="spellStart"/>
            <w:r w:rsidRPr="008179FE">
              <w:rPr>
                <w:sz w:val="22"/>
                <w:szCs w:val="22"/>
              </w:rPr>
              <w:t>Mik</w:t>
            </w:r>
            <w:proofErr w:type="spellEnd"/>
            <w:r w:rsidRPr="008179FE">
              <w:rPr>
                <w:sz w:val="22"/>
                <w:szCs w:val="22"/>
              </w:rPr>
              <w:t>) f/(</w:t>
            </w:r>
            <w:proofErr w:type="spellStart"/>
            <w:r w:rsidRPr="008179FE">
              <w:rPr>
                <w:sz w:val="22"/>
                <w:szCs w:val="22"/>
              </w:rPr>
              <w:t>b+d</w:t>
            </w:r>
            <w:proofErr w:type="spellEnd"/>
            <w:r w:rsidRPr="008179FE">
              <w:rPr>
                <w:sz w:val="22"/>
                <w:szCs w:val="22"/>
              </w:rPr>
              <w:t>)</w:t>
            </w:r>
          </w:p>
        </w:tc>
        <w:tc>
          <w:tcPr>
            <w:tcW w:w="366" w:type="pct"/>
            <w:tcBorders>
              <w:top w:val="nil"/>
              <w:left w:val="nil"/>
              <w:bottom w:val="single" w:sz="4" w:space="0" w:color="auto"/>
              <w:right w:val="single" w:sz="4" w:space="0" w:color="auto"/>
            </w:tcBorders>
            <w:shd w:val="clear" w:color="auto" w:fill="auto"/>
            <w:vAlign w:val="center"/>
            <w:hideMark/>
          </w:tcPr>
          <w:p w14:paraId="07D9497B"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35E4A450"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1F80667C"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1BE85939"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1634984" w14:textId="77777777" w:rsidTr="008179FE">
        <w:trPr>
          <w:trHeight w:val="315"/>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75024E25" w14:textId="77777777" w:rsidR="008179FE" w:rsidRPr="008179FE" w:rsidRDefault="008179FE" w:rsidP="008179FE">
            <w:pPr>
              <w:autoSpaceDE/>
              <w:autoSpaceDN/>
              <w:rPr>
                <w:sz w:val="22"/>
                <w:szCs w:val="22"/>
              </w:rPr>
            </w:pPr>
            <w:r w:rsidRPr="008179FE">
              <w:rPr>
                <w:sz w:val="22"/>
                <w:szCs w:val="22"/>
              </w:rPr>
              <w:t>Faaliyet giderleri (satış ve genel idari giderler)</w:t>
            </w:r>
          </w:p>
        </w:tc>
        <w:tc>
          <w:tcPr>
            <w:tcW w:w="849" w:type="pct"/>
            <w:tcBorders>
              <w:top w:val="nil"/>
              <w:left w:val="nil"/>
              <w:bottom w:val="single" w:sz="4" w:space="0" w:color="auto"/>
              <w:right w:val="single" w:sz="4" w:space="0" w:color="auto"/>
            </w:tcBorders>
            <w:shd w:val="clear" w:color="auto" w:fill="auto"/>
            <w:vAlign w:val="center"/>
            <w:hideMark/>
          </w:tcPr>
          <w:p w14:paraId="747CE384" w14:textId="77777777" w:rsidR="008179FE" w:rsidRPr="008179FE" w:rsidRDefault="008179FE" w:rsidP="008179FE">
            <w:pPr>
              <w:autoSpaceDE/>
              <w:autoSpaceDN/>
              <w:rPr>
                <w:sz w:val="22"/>
                <w:szCs w:val="22"/>
              </w:rPr>
            </w:pPr>
            <w:r w:rsidRPr="008179FE">
              <w:rPr>
                <w:sz w:val="22"/>
                <w:szCs w:val="22"/>
              </w:rPr>
              <w:t>Değer (TL) (g) =q*((</w:t>
            </w:r>
            <w:proofErr w:type="spellStart"/>
            <w:r w:rsidRPr="008179FE">
              <w:rPr>
                <w:sz w:val="22"/>
                <w:szCs w:val="22"/>
              </w:rPr>
              <w:t>c+</w:t>
            </w:r>
            <w:proofErr w:type="gramStart"/>
            <w:r w:rsidRPr="008179FE">
              <w:rPr>
                <w:sz w:val="22"/>
                <w:szCs w:val="22"/>
              </w:rPr>
              <w:t>e</w:t>
            </w:r>
            <w:proofErr w:type="spellEnd"/>
            <w:r w:rsidRPr="008179FE">
              <w:rPr>
                <w:sz w:val="22"/>
                <w:szCs w:val="22"/>
              </w:rPr>
              <w:t>)/</w:t>
            </w:r>
            <w:proofErr w:type="gramEnd"/>
            <w:r w:rsidRPr="008179FE">
              <w:rPr>
                <w:sz w:val="22"/>
                <w:szCs w:val="22"/>
              </w:rPr>
              <w:t>o)</w:t>
            </w:r>
          </w:p>
        </w:tc>
        <w:tc>
          <w:tcPr>
            <w:tcW w:w="366" w:type="pct"/>
            <w:tcBorders>
              <w:top w:val="nil"/>
              <w:left w:val="nil"/>
              <w:bottom w:val="single" w:sz="4" w:space="0" w:color="auto"/>
              <w:right w:val="single" w:sz="4" w:space="0" w:color="auto"/>
            </w:tcBorders>
            <w:shd w:val="clear" w:color="auto" w:fill="auto"/>
            <w:vAlign w:val="center"/>
            <w:hideMark/>
          </w:tcPr>
          <w:p w14:paraId="76312561"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5673DFC4"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365C40D7"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0C303B65"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37A4C7A" w14:textId="77777777" w:rsidTr="008179FE">
        <w:trPr>
          <w:trHeight w:val="750"/>
        </w:trPr>
        <w:tc>
          <w:tcPr>
            <w:tcW w:w="2584" w:type="pct"/>
            <w:vMerge/>
            <w:tcBorders>
              <w:top w:val="nil"/>
              <w:left w:val="single" w:sz="4" w:space="0" w:color="auto"/>
              <w:bottom w:val="single" w:sz="4" w:space="0" w:color="000000"/>
              <w:right w:val="single" w:sz="4" w:space="0" w:color="auto"/>
            </w:tcBorders>
            <w:vAlign w:val="center"/>
            <w:hideMark/>
          </w:tcPr>
          <w:p w14:paraId="49080CCB"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54DF984B" w14:textId="77777777" w:rsidR="008179FE" w:rsidRPr="008179FE" w:rsidRDefault="008179FE" w:rsidP="008179FE">
            <w:pPr>
              <w:autoSpaceDE/>
              <w:autoSpaceDN/>
              <w:rPr>
                <w:sz w:val="22"/>
                <w:szCs w:val="22"/>
              </w:rPr>
            </w:pPr>
            <w:r w:rsidRPr="008179FE">
              <w:rPr>
                <w:sz w:val="22"/>
                <w:szCs w:val="22"/>
              </w:rPr>
              <w:t xml:space="preserve">Birim </w:t>
            </w:r>
            <w:proofErr w:type="gramStart"/>
            <w:r w:rsidRPr="008179FE">
              <w:rPr>
                <w:sz w:val="22"/>
                <w:szCs w:val="22"/>
              </w:rPr>
              <w:t>Maliyet(</w:t>
            </w:r>
            <w:proofErr w:type="gramEnd"/>
            <w:r w:rsidRPr="008179FE">
              <w:rPr>
                <w:sz w:val="22"/>
                <w:szCs w:val="22"/>
              </w:rPr>
              <w:t>TL/</w:t>
            </w:r>
            <w:proofErr w:type="spellStart"/>
            <w:r w:rsidRPr="008179FE">
              <w:rPr>
                <w:sz w:val="22"/>
                <w:szCs w:val="22"/>
              </w:rPr>
              <w:t>Mik</w:t>
            </w:r>
            <w:proofErr w:type="spellEnd"/>
            <w:r w:rsidRPr="008179FE">
              <w:rPr>
                <w:sz w:val="22"/>
                <w:szCs w:val="22"/>
              </w:rPr>
              <w:t>) g/(</w:t>
            </w:r>
            <w:proofErr w:type="spellStart"/>
            <w:r w:rsidRPr="008179FE">
              <w:rPr>
                <w:sz w:val="22"/>
                <w:szCs w:val="22"/>
              </w:rPr>
              <w:t>b+d</w:t>
            </w:r>
            <w:proofErr w:type="spellEnd"/>
            <w:r w:rsidRPr="008179FE">
              <w:rPr>
                <w:sz w:val="22"/>
                <w:szCs w:val="22"/>
              </w:rPr>
              <w:t>)</w:t>
            </w:r>
          </w:p>
        </w:tc>
        <w:tc>
          <w:tcPr>
            <w:tcW w:w="366" w:type="pct"/>
            <w:tcBorders>
              <w:top w:val="nil"/>
              <w:left w:val="nil"/>
              <w:bottom w:val="single" w:sz="4" w:space="0" w:color="auto"/>
              <w:right w:val="single" w:sz="4" w:space="0" w:color="auto"/>
            </w:tcBorders>
            <w:shd w:val="clear" w:color="auto" w:fill="auto"/>
            <w:vAlign w:val="center"/>
            <w:hideMark/>
          </w:tcPr>
          <w:p w14:paraId="20E25934"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2684DF35"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5273BA63"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3CC24267"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141255D"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05D49CBF" w14:textId="77777777" w:rsidR="008179FE" w:rsidRPr="008179FE" w:rsidRDefault="008179FE" w:rsidP="008179FE">
            <w:pPr>
              <w:autoSpaceDE/>
              <w:autoSpaceDN/>
              <w:rPr>
                <w:sz w:val="22"/>
                <w:szCs w:val="22"/>
              </w:rPr>
            </w:pPr>
            <w:r w:rsidRPr="008179FE">
              <w:rPr>
                <w:sz w:val="22"/>
                <w:szCs w:val="22"/>
              </w:rPr>
              <w:t xml:space="preserve">Finansman net </w:t>
            </w:r>
            <w:proofErr w:type="gramStart"/>
            <w:r w:rsidRPr="008179FE">
              <w:rPr>
                <w:sz w:val="22"/>
                <w:szCs w:val="22"/>
              </w:rPr>
              <w:t>giderleri  (</w:t>
            </w:r>
            <w:proofErr w:type="gramEnd"/>
            <w:r w:rsidRPr="008179FE">
              <w:rPr>
                <w:sz w:val="22"/>
                <w:szCs w:val="22"/>
              </w:rPr>
              <w:t xml:space="preserve">net= </w:t>
            </w:r>
            <w:proofErr w:type="spellStart"/>
            <w:r w:rsidRPr="008179FE">
              <w:rPr>
                <w:sz w:val="22"/>
                <w:szCs w:val="22"/>
              </w:rPr>
              <w:t>kısa+uzun</w:t>
            </w:r>
            <w:proofErr w:type="spellEnd"/>
            <w:r w:rsidRPr="008179FE">
              <w:rPr>
                <w:sz w:val="22"/>
                <w:szCs w:val="22"/>
              </w:rPr>
              <w:t xml:space="preserve"> </w:t>
            </w:r>
            <w:proofErr w:type="spellStart"/>
            <w:r w:rsidRPr="008179FE">
              <w:rPr>
                <w:sz w:val="22"/>
                <w:szCs w:val="22"/>
              </w:rPr>
              <w:t>vad.fin</w:t>
            </w:r>
            <w:proofErr w:type="spellEnd"/>
            <w:r w:rsidRPr="008179FE">
              <w:rPr>
                <w:sz w:val="22"/>
                <w:szCs w:val="22"/>
              </w:rPr>
              <w:t xml:space="preserve">. </w:t>
            </w:r>
            <w:proofErr w:type="gramStart"/>
            <w:r w:rsidRPr="008179FE">
              <w:rPr>
                <w:sz w:val="22"/>
                <w:szCs w:val="22"/>
              </w:rPr>
              <w:t>gideri</w:t>
            </w:r>
            <w:proofErr w:type="gramEnd"/>
            <w:r w:rsidRPr="008179FE">
              <w:rPr>
                <w:sz w:val="22"/>
                <w:szCs w:val="22"/>
              </w:rPr>
              <w:t xml:space="preserve">–kısa </w:t>
            </w:r>
            <w:proofErr w:type="spellStart"/>
            <w:r w:rsidRPr="008179FE">
              <w:rPr>
                <w:sz w:val="22"/>
                <w:szCs w:val="22"/>
              </w:rPr>
              <w:t>vad.fin.geliri</w:t>
            </w:r>
            <w:proofErr w:type="spellEnd"/>
            <w:r w:rsidRPr="008179FE">
              <w:rPr>
                <w:sz w:val="22"/>
                <w:szCs w:val="22"/>
              </w:rPr>
              <w:t>)</w:t>
            </w:r>
          </w:p>
        </w:tc>
        <w:tc>
          <w:tcPr>
            <w:tcW w:w="849" w:type="pct"/>
            <w:tcBorders>
              <w:top w:val="nil"/>
              <w:left w:val="nil"/>
              <w:bottom w:val="single" w:sz="4" w:space="0" w:color="auto"/>
              <w:right w:val="single" w:sz="4" w:space="0" w:color="auto"/>
            </w:tcBorders>
            <w:shd w:val="clear" w:color="auto" w:fill="auto"/>
            <w:vAlign w:val="center"/>
            <w:hideMark/>
          </w:tcPr>
          <w:p w14:paraId="488DF63F" w14:textId="77777777" w:rsidR="008179FE" w:rsidRPr="008179FE" w:rsidRDefault="008179FE" w:rsidP="008179FE">
            <w:pPr>
              <w:autoSpaceDE/>
              <w:autoSpaceDN/>
              <w:rPr>
                <w:sz w:val="22"/>
                <w:szCs w:val="22"/>
              </w:rPr>
            </w:pPr>
            <w:r w:rsidRPr="008179FE">
              <w:rPr>
                <w:sz w:val="22"/>
                <w:szCs w:val="22"/>
              </w:rPr>
              <w:t>Değer (TL) (h)=r*((</w:t>
            </w:r>
            <w:proofErr w:type="spellStart"/>
            <w:r w:rsidRPr="008179FE">
              <w:rPr>
                <w:sz w:val="22"/>
                <w:szCs w:val="22"/>
              </w:rPr>
              <w:t>c+</w:t>
            </w:r>
            <w:proofErr w:type="gramStart"/>
            <w:r w:rsidRPr="008179FE">
              <w:rPr>
                <w:sz w:val="22"/>
                <w:szCs w:val="22"/>
              </w:rPr>
              <w:t>e</w:t>
            </w:r>
            <w:proofErr w:type="spellEnd"/>
            <w:r w:rsidRPr="008179FE">
              <w:rPr>
                <w:sz w:val="22"/>
                <w:szCs w:val="22"/>
              </w:rPr>
              <w:t>)/</w:t>
            </w:r>
            <w:proofErr w:type="gramEnd"/>
            <w:r w:rsidRPr="008179FE">
              <w:rPr>
                <w:sz w:val="22"/>
                <w:szCs w:val="22"/>
              </w:rPr>
              <w:t>o)</w:t>
            </w:r>
          </w:p>
        </w:tc>
        <w:tc>
          <w:tcPr>
            <w:tcW w:w="366" w:type="pct"/>
            <w:tcBorders>
              <w:top w:val="nil"/>
              <w:left w:val="nil"/>
              <w:bottom w:val="single" w:sz="4" w:space="0" w:color="auto"/>
              <w:right w:val="single" w:sz="4" w:space="0" w:color="auto"/>
            </w:tcBorders>
            <w:shd w:val="clear" w:color="auto" w:fill="auto"/>
            <w:vAlign w:val="center"/>
            <w:hideMark/>
          </w:tcPr>
          <w:p w14:paraId="092CA4D5"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0BC3FF8"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20EED69A"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05AB8CB1"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693BDFBC"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5B432A10"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3AB19A61" w14:textId="77777777" w:rsidR="008179FE" w:rsidRPr="008179FE" w:rsidRDefault="008179FE" w:rsidP="008179FE">
            <w:pPr>
              <w:autoSpaceDE/>
              <w:autoSpaceDN/>
              <w:rPr>
                <w:sz w:val="22"/>
                <w:szCs w:val="22"/>
              </w:rPr>
            </w:pPr>
            <w:r w:rsidRPr="008179FE">
              <w:rPr>
                <w:sz w:val="22"/>
                <w:szCs w:val="22"/>
              </w:rPr>
              <w:t xml:space="preserve">Birim </w:t>
            </w:r>
            <w:proofErr w:type="gramStart"/>
            <w:r w:rsidRPr="008179FE">
              <w:rPr>
                <w:sz w:val="22"/>
                <w:szCs w:val="22"/>
              </w:rPr>
              <w:t>Maliyet(</w:t>
            </w:r>
            <w:proofErr w:type="gramEnd"/>
            <w:r w:rsidRPr="008179FE">
              <w:rPr>
                <w:sz w:val="22"/>
                <w:szCs w:val="22"/>
              </w:rPr>
              <w:t>TL/</w:t>
            </w:r>
            <w:proofErr w:type="spellStart"/>
            <w:r w:rsidRPr="008179FE">
              <w:rPr>
                <w:sz w:val="22"/>
                <w:szCs w:val="22"/>
              </w:rPr>
              <w:t>Mik</w:t>
            </w:r>
            <w:proofErr w:type="spellEnd"/>
            <w:r w:rsidRPr="008179FE">
              <w:rPr>
                <w:sz w:val="22"/>
                <w:szCs w:val="22"/>
              </w:rPr>
              <w:t>) h/(</w:t>
            </w:r>
            <w:proofErr w:type="spellStart"/>
            <w:r w:rsidRPr="008179FE">
              <w:rPr>
                <w:sz w:val="22"/>
                <w:szCs w:val="22"/>
              </w:rPr>
              <w:t>b+d</w:t>
            </w:r>
            <w:proofErr w:type="spellEnd"/>
            <w:r w:rsidRPr="008179FE">
              <w:rPr>
                <w:sz w:val="22"/>
                <w:szCs w:val="22"/>
              </w:rPr>
              <w:t>)</w:t>
            </w:r>
          </w:p>
        </w:tc>
        <w:tc>
          <w:tcPr>
            <w:tcW w:w="366" w:type="pct"/>
            <w:tcBorders>
              <w:top w:val="nil"/>
              <w:left w:val="nil"/>
              <w:bottom w:val="single" w:sz="4" w:space="0" w:color="auto"/>
              <w:right w:val="single" w:sz="4" w:space="0" w:color="auto"/>
            </w:tcBorders>
            <w:shd w:val="clear" w:color="auto" w:fill="auto"/>
            <w:vAlign w:val="center"/>
            <w:hideMark/>
          </w:tcPr>
          <w:p w14:paraId="4A7C4AA9"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D4923EB"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19F39EC7"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321EF8CF"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6C0F5402"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39031487" w14:textId="77777777" w:rsidR="008179FE" w:rsidRPr="008179FE" w:rsidRDefault="008179FE" w:rsidP="008179FE">
            <w:pPr>
              <w:autoSpaceDE/>
              <w:autoSpaceDN/>
              <w:rPr>
                <w:sz w:val="22"/>
                <w:szCs w:val="22"/>
              </w:rPr>
            </w:pPr>
            <w:r w:rsidRPr="008179FE">
              <w:rPr>
                <w:sz w:val="22"/>
                <w:szCs w:val="22"/>
              </w:rPr>
              <w:t>Satılan malların ticari maliyeti</w:t>
            </w:r>
          </w:p>
        </w:tc>
        <w:tc>
          <w:tcPr>
            <w:tcW w:w="849" w:type="pct"/>
            <w:tcBorders>
              <w:top w:val="nil"/>
              <w:left w:val="nil"/>
              <w:bottom w:val="single" w:sz="4" w:space="0" w:color="auto"/>
              <w:right w:val="single" w:sz="4" w:space="0" w:color="auto"/>
            </w:tcBorders>
            <w:shd w:val="clear" w:color="auto" w:fill="auto"/>
            <w:vAlign w:val="center"/>
            <w:hideMark/>
          </w:tcPr>
          <w:p w14:paraId="463741BB" w14:textId="77777777" w:rsidR="008179FE" w:rsidRPr="008179FE" w:rsidRDefault="008179FE" w:rsidP="008179FE">
            <w:pPr>
              <w:autoSpaceDE/>
              <w:autoSpaceDN/>
              <w:rPr>
                <w:sz w:val="22"/>
                <w:szCs w:val="22"/>
              </w:rPr>
            </w:pPr>
            <w:r w:rsidRPr="008179FE">
              <w:rPr>
                <w:sz w:val="22"/>
                <w:szCs w:val="22"/>
              </w:rPr>
              <w:t>Değer (TL) (ı) =(</w:t>
            </w:r>
            <w:proofErr w:type="spellStart"/>
            <w:r w:rsidRPr="008179FE">
              <w:rPr>
                <w:sz w:val="22"/>
                <w:szCs w:val="22"/>
              </w:rPr>
              <w:t>f+g+h</w:t>
            </w:r>
            <w:proofErr w:type="spellEnd"/>
            <w:r w:rsidRPr="008179FE">
              <w:rPr>
                <w:sz w:val="22"/>
                <w:szCs w:val="22"/>
              </w:rPr>
              <w:t>)</w:t>
            </w:r>
          </w:p>
        </w:tc>
        <w:tc>
          <w:tcPr>
            <w:tcW w:w="366" w:type="pct"/>
            <w:tcBorders>
              <w:top w:val="nil"/>
              <w:left w:val="nil"/>
              <w:bottom w:val="single" w:sz="4" w:space="0" w:color="auto"/>
              <w:right w:val="single" w:sz="4" w:space="0" w:color="auto"/>
            </w:tcBorders>
            <w:shd w:val="clear" w:color="auto" w:fill="auto"/>
            <w:vAlign w:val="center"/>
            <w:hideMark/>
          </w:tcPr>
          <w:p w14:paraId="50E16FBC"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388601A"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51DBB95C"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7562D842"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28811C7"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2316D0A2"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3D4E8CBA" w14:textId="77777777" w:rsidR="008179FE" w:rsidRPr="008179FE" w:rsidRDefault="008179FE" w:rsidP="008179FE">
            <w:pPr>
              <w:autoSpaceDE/>
              <w:autoSpaceDN/>
              <w:rPr>
                <w:sz w:val="22"/>
                <w:szCs w:val="22"/>
              </w:rPr>
            </w:pPr>
            <w:r w:rsidRPr="008179FE">
              <w:rPr>
                <w:sz w:val="22"/>
                <w:szCs w:val="22"/>
              </w:rPr>
              <w:t xml:space="preserve">Birim </w:t>
            </w:r>
            <w:proofErr w:type="gramStart"/>
            <w:r w:rsidRPr="008179FE">
              <w:rPr>
                <w:sz w:val="22"/>
                <w:szCs w:val="22"/>
              </w:rPr>
              <w:t>Maliyet(</w:t>
            </w:r>
            <w:proofErr w:type="gramEnd"/>
            <w:r w:rsidRPr="008179FE">
              <w:rPr>
                <w:sz w:val="22"/>
                <w:szCs w:val="22"/>
              </w:rPr>
              <w:t>TL/</w:t>
            </w:r>
            <w:proofErr w:type="spellStart"/>
            <w:r w:rsidRPr="008179FE">
              <w:rPr>
                <w:sz w:val="22"/>
                <w:szCs w:val="22"/>
              </w:rPr>
              <w:t>Mik</w:t>
            </w:r>
            <w:proofErr w:type="spellEnd"/>
            <w:r w:rsidRPr="008179FE">
              <w:rPr>
                <w:sz w:val="22"/>
                <w:szCs w:val="22"/>
              </w:rPr>
              <w:t>) i/(</w:t>
            </w:r>
            <w:proofErr w:type="spellStart"/>
            <w:r w:rsidRPr="008179FE">
              <w:rPr>
                <w:sz w:val="22"/>
                <w:szCs w:val="22"/>
              </w:rPr>
              <w:t>b+d</w:t>
            </w:r>
            <w:proofErr w:type="spellEnd"/>
            <w:r w:rsidRPr="008179FE">
              <w:rPr>
                <w:sz w:val="22"/>
                <w:szCs w:val="22"/>
              </w:rPr>
              <w:t>)</w:t>
            </w:r>
          </w:p>
        </w:tc>
        <w:tc>
          <w:tcPr>
            <w:tcW w:w="366" w:type="pct"/>
            <w:tcBorders>
              <w:top w:val="nil"/>
              <w:left w:val="nil"/>
              <w:bottom w:val="single" w:sz="4" w:space="0" w:color="auto"/>
              <w:right w:val="single" w:sz="4" w:space="0" w:color="auto"/>
            </w:tcBorders>
            <w:shd w:val="clear" w:color="auto" w:fill="auto"/>
            <w:vAlign w:val="center"/>
            <w:hideMark/>
          </w:tcPr>
          <w:p w14:paraId="0979860D"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6186955"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418D95BB"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6FB5F515"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C8BC8CC"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291ECF8B" w14:textId="77777777" w:rsidR="008179FE" w:rsidRPr="008179FE" w:rsidRDefault="008179FE" w:rsidP="008179FE">
            <w:pPr>
              <w:autoSpaceDE/>
              <w:autoSpaceDN/>
              <w:rPr>
                <w:sz w:val="22"/>
                <w:szCs w:val="22"/>
              </w:rPr>
            </w:pPr>
            <w:r w:rsidRPr="008179FE">
              <w:rPr>
                <w:sz w:val="22"/>
                <w:szCs w:val="22"/>
              </w:rPr>
              <w:t xml:space="preserve">Yurtiçi satışlardan ürün karı </w:t>
            </w:r>
          </w:p>
        </w:tc>
        <w:tc>
          <w:tcPr>
            <w:tcW w:w="849" w:type="pct"/>
            <w:tcBorders>
              <w:top w:val="nil"/>
              <w:left w:val="nil"/>
              <w:bottom w:val="single" w:sz="4" w:space="0" w:color="auto"/>
              <w:right w:val="single" w:sz="4" w:space="0" w:color="auto"/>
            </w:tcBorders>
            <w:shd w:val="clear" w:color="auto" w:fill="auto"/>
            <w:vAlign w:val="center"/>
            <w:hideMark/>
          </w:tcPr>
          <w:p w14:paraId="1E0CCF94" w14:textId="77777777" w:rsidR="008179FE" w:rsidRPr="008179FE" w:rsidRDefault="008179FE" w:rsidP="008179FE">
            <w:pPr>
              <w:autoSpaceDE/>
              <w:autoSpaceDN/>
              <w:rPr>
                <w:sz w:val="22"/>
                <w:szCs w:val="22"/>
              </w:rPr>
            </w:pPr>
            <w:r w:rsidRPr="008179FE">
              <w:rPr>
                <w:sz w:val="22"/>
                <w:szCs w:val="22"/>
              </w:rPr>
              <w:t>Değer (TL) (j)</w:t>
            </w:r>
          </w:p>
        </w:tc>
        <w:tc>
          <w:tcPr>
            <w:tcW w:w="366" w:type="pct"/>
            <w:tcBorders>
              <w:top w:val="nil"/>
              <w:left w:val="nil"/>
              <w:bottom w:val="single" w:sz="4" w:space="0" w:color="auto"/>
              <w:right w:val="single" w:sz="4" w:space="0" w:color="auto"/>
            </w:tcBorders>
            <w:shd w:val="clear" w:color="auto" w:fill="auto"/>
            <w:vAlign w:val="center"/>
            <w:hideMark/>
          </w:tcPr>
          <w:p w14:paraId="6C843090"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2647EF50"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30B4923A"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1A5A7D7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1130C3E"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39A3050A"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3E051CAF" w14:textId="77777777" w:rsidR="008179FE" w:rsidRPr="008179FE" w:rsidRDefault="008179FE" w:rsidP="008179FE">
            <w:pPr>
              <w:autoSpaceDE/>
              <w:autoSpaceDN/>
              <w:rPr>
                <w:sz w:val="22"/>
                <w:szCs w:val="22"/>
              </w:rPr>
            </w:pPr>
            <w:r w:rsidRPr="008179FE">
              <w:rPr>
                <w:sz w:val="22"/>
                <w:szCs w:val="22"/>
              </w:rPr>
              <w:t>Birim Kar (TL/</w:t>
            </w:r>
            <w:proofErr w:type="spellStart"/>
            <w:r w:rsidRPr="008179FE">
              <w:rPr>
                <w:sz w:val="22"/>
                <w:szCs w:val="22"/>
              </w:rPr>
              <w:t>Mik</w:t>
            </w:r>
            <w:proofErr w:type="spellEnd"/>
            <w:r w:rsidRPr="008179FE">
              <w:rPr>
                <w:sz w:val="22"/>
                <w:szCs w:val="22"/>
              </w:rPr>
              <w:t xml:space="preserve">) </w:t>
            </w:r>
          </w:p>
        </w:tc>
        <w:tc>
          <w:tcPr>
            <w:tcW w:w="366" w:type="pct"/>
            <w:tcBorders>
              <w:top w:val="nil"/>
              <w:left w:val="nil"/>
              <w:bottom w:val="single" w:sz="4" w:space="0" w:color="auto"/>
              <w:right w:val="single" w:sz="4" w:space="0" w:color="auto"/>
            </w:tcBorders>
            <w:shd w:val="clear" w:color="auto" w:fill="auto"/>
            <w:vAlign w:val="center"/>
            <w:hideMark/>
          </w:tcPr>
          <w:p w14:paraId="652A4D6C"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22E91EFF"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6456F2A7"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76A7DE9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A4C910C"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72C961CA" w14:textId="77777777" w:rsidR="008179FE" w:rsidRPr="008179FE" w:rsidRDefault="008179FE" w:rsidP="008179FE">
            <w:pPr>
              <w:autoSpaceDE/>
              <w:autoSpaceDN/>
              <w:rPr>
                <w:sz w:val="22"/>
                <w:szCs w:val="22"/>
              </w:rPr>
            </w:pPr>
            <w:r w:rsidRPr="008179FE">
              <w:rPr>
                <w:sz w:val="22"/>
                <w:szCs w:val="22"/>
              </w:rPr>
              <w:t>Yurtdışı satışlardan ürün karı</w:t>
            </w:r>
          </w:p>
        </w:tc>
        <w:tc>
          <w:tcPr>
            <w:tcW w:w="849" w:type="pct"/>
            <w:tcBorders>
              <w:top w:val="nil"/>
              <w:left w:val="nil"/>
              <w:bottom w:val="single" w:sz="4" w:space="0" w:color="auto"/>
              <w:right w:val="single" w:sz="4" w:space="0" w:color="auto"/>
            </w:tcBorders>
            <w:shd w:val="clear" w:color="auto" w:fill="auto"/>
            <w:vAlign w:val="center"/>
            <w:hideMark/>
          </w:tcPr>
          <w:p w14:paraId="32B97639" w14:textId="77777777" w:rsidR="008179FE" w:rsidRPr="008179FE" w:rsidRDefault="008179FE" w:rsidP="008179FE">
            <w:pPr>
              <w:autoSpaceDE/>
              <w:autoSpaceDN/>
              <w:rPr>
                <w:sz w:val="22"/>
                <w:szCs w:val="22"/>
              </w:rPr>
            </w:pPr>
            <w:r w:rsidRPr="008179FE">
              <w:rPr>
                <w:sz w:val="22"/>
                <w:szCs w:val="22"/>
              </w:rPr>
              <w:t>Değer (TL) (s)</w:t>
            </w:r>
          </w:p>
        </w:tc>
        <w:tc>
          <w:tcPr>
            <w:tcW w:w="366" w:type="pct"/>
            <w:tcBorders>
              <w:top w:val="nil"/>
              <w:left w:val="nil"/>
              <w:bottom w:val="single" w:sz="4" w:space="0" w:color="auto"/>
              <w:right w:val="single" w:sz="4" w:space="0" w:color="auto"/>
            </w:tcBorders>
            <w:shd w:val="clear" w:color="auto" w:fill="auto"/>
            <w:vAlign w:val="center"/>
            <w:hideMark/>
          </w:tcPr>
          <w:p w14:paraId="0FF93BA8"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772526D"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27D11ADB"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1C0015AF"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6EA1B3EA"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76655538"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288339B6" w14:textId="77777777" w:rsidR="008179FE" w:rsidRPr="008179FE" w:rsidRDefault="008179FE" w:rsidP="008179FE">
            <w:pPr>
              <w:autoSpaceDE/>
              <w:autoSpaceDN/>
              <w:rPr>
                <w:sz w:val="22"/>
                <w:szCs w:val="22"/>
              </w:rPr>
            </w:pPr>
            <w:r w:rsidRPr="008179FE">
              <w:rPr>
                <w:sz w:val="22"/>
                <w:szCs w:val="22"/>
              </w:rPr>
              <w:t>Birim Kar (TL/</w:t>
            </w:r>
            <w:proofErr w:type="spellStart"/>
            <w:r w:rsidRPr="008179FE">
              <w:rPr>
                <w:sz w:val="22"/>
                <w:szCs w:val="22"/>
              </w:rPr>
              <w:t>Mik</w:t>
            </w:r>
            <w:proofErr w:type="spellEnd"/>
            <w:r w:rsidRPr="008179FE">
              <w:rPr>
                <w:sz w:val="22"/>
                <w:szCs w:val="22"/>
              </w:rPr>
              <w:t>)</w:t>
            </w:r>
          </w:p>
        </w:tc>
        <w:tc>
          <w:tcPr>
            <w:tcW w:w="366" w:type="pct"/>
            <w:tcBorders>
              <w:top w:val="nil"/>
              <w:left w:val="nil"/>
              <w:bottom w:val="single" w:sz="4" w:space="0" w:color="auto"/>
              <w:right w:val="single" w:sz="4" w:space="0" w:color="auto"/>
            </w:tcBorders>
            <w:shd w:val="clear" w:color="auto" w:fill="auto"/>
            <w:vAlign w:val="center"/>
            <w:hideMark/>
          </w:tcPr>
          <w:p w14:paraId="4D49B20A"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F4008F2"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76A3E12F"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0802CDE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498D3A6"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4C7FFD29" w14:textId="77777777" w:rsidR="008179FE" w:rsidRPr="008179FE" w:rsidRDefault="008179FE" w:rsidP="008179FE">
            <w:pPr>
              <w:autoSpaceDE/>
              <w:autoSpaceDN/>
              <w:rPr>
                <w:sz w:val="22"/>
                <w:szCs w:val="22"/>
              </w:rPr>
            </w:pPr>
            <w:r w:rsidRPr="008179FE">
              <w:rPr>
                <w:sz w:val="22"/>
                <w:szCs w:val="22"/>
              </w:rPr>
              <w:t xml:space="preserve">Kârlılık (toplam kâr ve birim kâr) </w:t>
            </w:r>
          </w:p>
        </w:tc>
        <w:tc>
          <w:tcPr>
            <w:tcW w:w="849" w:type="pct"/>
            <w:tcBorders>
              <w:top w:val="nil"/>
              <w:left w:val="nil"/>
              <w:bottom w:val="single" w:sz="4" w:space="0" w:color="auto"/>
              <w:right w:val="single" w:sz="4" w:space="0" w:color="auto"/>
            </w:tcBorders>
            <w:shd w:val="clear" w:color="auto" w:fill="auto"/>
            <w:vAlign w:val="center"/>
            <w:hideMark/>
          </w:tcPr>
          <w:p w14:paraId="651FF020" w14:textId="77777777" w:rsidR="008179FE" w:rsidRPr="008179FE" w:rsidRDefault="008179FE" w:rsidP="008179FE">
            <w:pPr>
              <w:autoSpaceDE/>
              <w:autoSpaceDN/>
              <w:rPr>
                <w:sz w:val="22"/>
                <w:szCs w:val="22"/>
              </w:rPr>
            </w:pPr>
            <w:r w:rsidRPr="008179FE">
              <w:rPr>
                <w:sz w:val="22"/>
                <w:szCs w:val="22"/>
              </w:rPr>
              <w:t>Değer (TL) (t) =</w:t>
            </w:r>
            <w:proofErr w:type="spellStart"/>
            <w:r w:rsidRPr="008179FE">
              <w:rPr>
                <w:sz w:val="22"/>
                <w:szCs w:val="22"/>
              </w:rPr>
              <w:t>j+s</w:t>
            </w:r>
            <w:proofErr w:type="spellEnd"/>
          </w:p>
        </w:tc>
        <w:tc>
          <w:tcPr>
            <w:tcW w:w="366" w:type="pct"/>
            <w:tcBorders>
              <w:top w:val="nil"/>
              <w:left w:val="nil"/>
              <w:bottom w:val="single" w:sz="4" w:space="0" w:color="auto"/>
              <w:right w:val="single" w:sz="4" w:space="0" w:color="auto"/>
            </w:tcBorders>
            <w:shd w:val="clear" w:color="auto" w:fill="auto"/>
            <w:vAlign w:val="center"/>
            <w:hideMark/>
          </w:tcPr>
          <w:p w14:paraId="154BDA7D"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A099F3D"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7E2EB8FA"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617B5C82"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502319F"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05FC5AC7"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3D33451B" w14:textId="77777777" w:rsidR="008179FE" w:rsidRPr="008179FE" w:rsidRDefault="008179FE" w:rsidP="008179FE">
            <w:pPr>
              <w:autoSpaceDE/>
              <w:autoSpaceDN/>
              <w:rPr>
                <w:sz w:val="22"/>
                <w:szCs w:val="22"/>
              </w:rPr>
            </w:pPr>
            <w:r w:rsidRPr="008179FE">
              <w:rPr>
                <w:sz w:val="22"/>
                <w:szCs w:val="22"/>
              </w:rPr>
              <w:t>Birim Kar (TL/</w:t>
            </w:r>
            <w:proofErr w:type="spellStart"/>
            <w:r w:rsidRPr="008179FE">
              <w:rPr>
                <w:sz w:val="22"/>
                <w:szCs w:val="22"/>
              </w:rPr>
              <w:t>Mik</w:t>
            </w:r>
            <w:proofErr w:type="spellEnd"/>
            <w:r w:rsidRPr="008179FE">
              <w:rPr>
                <w:sz w:val="22"/>
                <w:szCs w:val="22"/>
              </w:rPr>
              <w:t>) (t)/(</w:t>
            </w:r>
            <w:proofErr w:type="spellStart"/>
            <w:r w:rsidRPr="008179FE">
              <w:rPr>
                <w:sz w:val="22"/>
                <w:szCs w:val="22"/>
              </w:rPr>
              <w:t>b+d</w:t>
            </w:r>
            <w:proofErr w:type="spellEnd"/>
            <w:r w:rsidRPr="008179FE">
              <w:rPr>
                <w:sz w:val="22"/>
                <w:szCs w:val="22"/>
              </w:rPr>
              <w:t>)</w:t>
            </w:r>
          </w:p>
        </w:tc>
        <w:tc>
          <w:tcPr>
            <w:tcW w:w="366" w:type="pct"/>
            <w:tcBorders>
              <w:top w:val="nil"/>
              <w:left w:val="nil"/>
              <w:bottom w:val="single" w:sz="4" w:space="0" w:color="auto"/>
              <w:right w:val="single" w:sz="4" w:space="0" w:color="auto"/>
            </w:tcBorders>
            <w:shd w:val="clear" w:color="auto" w:fill="auto"/>
            <w:vAlign w:val="center"/>
            <w:hideMark/>
          </w:tcPr>
          <w:p w14:paraId="72EEFB37"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55286816"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0A2DFE9E"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218DB915"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0FBD82C" w14:textId="77777777" w:rsidTr="008179FE">
        <w:trPr>
          <w:trHeight w:val="300"/>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5036762E" w14:textId="77777777" w:rsidR="008179FE" w:rsidRPr="008179FE" w:rsidRDefault="008179FE" w:rsidP="008179FE">
            <w:pPr>
              <w:autoSpaceDE/>
              <w:autoSpaceDN/>
              <w:rPr>
                <w:sz w:val="22"/>
                <w:szCs w:val="22"/>
              </w:rPr>
            </w:pPr>
            <w:r w:rsidRPr="008179FE">
              <w:rPr>
                <w:sz w:val="22"/>
                <w:szCs w:val="22"/>
              </w:rPr>
              <w:t>Dönem sonu stoklar</w:t>
            </w:r>
          </w:p>
        </w:tc>
        <w:tc>
          <w:tcPr>
            <w:tcW w:w="849" w:type="pct"/>
            <w:tcBorders>
              <w:top w:val="nil"/>
              <w:left w:val="nil"/>
              <w:bottom w:val="single" w:sz="4" w:space="0" w:color="auto"/>
              <w:right w:val="single" w:sz="4" w:space="0" w:color="auto"/>
            </w:tcBorders>
            <w:shd w:val="clear" w:color="auto" w:fill="auto"/>
            <w:vAlign w:val="center"/>
            <w:hideMark/>
          </w:tcPr>
          <w:p w14:paraId="54609F3F" w14:textId="77777777" w:rsidR="008179FE" w:rsidRPr="008179FE" w:rsidRDefault="008179FE" w:rsidP="008179FE">
            <w:pPr>
              <w:autoSpaceDE/>
              <w:autoSpaceDN/>
              <w:rPr>
                <w:sz w:val="22"/>
                <w:szCs w:val="22"/>
              </w:rPr>
            </w:pPr>
            <w:r w:rsidRPr="008179FE">
              <w:rPr>
                <w:sz w:val="22"/>
                <w:szCs w:val="22"/>
              </w:rPr>
              <w:t>Değer (TL) (k)</w:t>
            </w:r>
          </w:p>
        </w:tc>
        <w:tc>
          <w:tcPr>
            <w:tcW w:w="366" w:type="pct"/>
            <w:tcBorders>
              <w:top w:val="nil"/>
              <w:left w:val="nil"/>
              <w:bottom w:val="single" w:sz="4" w:space="0" w:color="auto"/>
              <w:right w:val="single" w:sz="4" w:space="0" w:color="auto"/>
            </w:tcBorders>
            <w:shd w:val="clear" w:color="auto" w:fill="auto"/>
            <w:vAlign w:val="center"/>
            <w:hideMark/>
          </w:tcPr>
          <w:p w14:paraId="19CA1A3E"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95D74A4"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1150B9A8"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60EF2218"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5488376" w14:textId="77777777" w:rsidTr="008179FE">
        <w:trPr>
          <w:trHeight w:val="300"/>
        </w:trPr>
        <w:tc>
          <w:tcPr>
            <w:tcW w:w="2584" w:type="pct"/>
            <w:vMerge/>
            <w:tcBorders>
              <w:top w:val="nil"/>
              <w:left w:val="single" w:sz="4" w:space="0" w:color="auto"/>
              <w:bottom w:val="single" w:sz="4" w:space="0" w:color="000000"/>
              <w:right w:val="single" w:sz="4" w:space="0" w:color="auto"/>
            </w:tcBorders>
            <w:vAlign w:val="center"/>
            <w:hideMark/>
          </w:tcPr>
          <w:p w14:paraId="68A0E793"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7FE0D933" w14:textId="77777777" w:rsidR="008179FE" w:rsidRPr="008179FE" w:rsidRDefault="008179FE" w:rsidP="008179FE">
            <w:pPr>
              <w:autoSpaceDE/>
              <w:autoSpaceDN/>
              <w:rPr>
                <w:sz w:val="22"/>
                <w:szCs w:val="22"/>
              </w:rPr>
            </w:pPr>
            <w:r w:rsidRPr="008179FE">
              <w:rPr>
                <w:sz w:val="22"/>
                <w:szCs w:val="22"/>
              </w:rPr>
              <w:t>Miktar (</w:t>
            </w:r>
            <w:proofErr w:type="spellStart"/>
            <w:r w:rsidRPr="008179FE">
              <w:rPr>
                <w:sz w:val="22"/>
                <w:szCs w:val="22"/>
              </w:rPr>
              <w:t>Mik</w:t>
            </w:r>
            <w:proofErr w:type="spellEnd"/>
            <w:r w:rsidRPr="008179FE">
              <w:rPr>
                <w:sz w:val="22"/>
                <w:szCs w:val="22"/>
              </w:rPr>
              <w:t>) (z)</w:t>
            </w:r>
          </w:p>
        </w:tc>
        <w:tc>
          <w:tcPr>
            <w:tcW w:w="366" w:type="pct"/>
            <w:tcBorders>
              <w:top w:val="nil"/>
              <w:left w:val="nil"/>
              <w:bottom w:val="single" w:sz="4" w:space="0" w:color="auto"/>
              <w:right w:val="single" w:sz="4" w:space="0" w:color="auto"/>
            </w:tcBorders>
            <w:shd w:val="clear" w:color="auto" w:fill="auto"/>
            <w:vAlign w:val="center"/>
            <w:hideMark/>
          </w:tcPr>
          <w:p w14:paraId="6FF981D2"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51F63EB6"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6ED0BBD5"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58C2D3E9"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FA469F8" w14:textId="77777777" w:rsidTr="008179FE">
        <w:trPr>
          <w:trHeight w:val="300"/>
        </w:trPr>
        <w:tc>
          <w:tcPr>
            <w:tcW w:w="2584" w:type="pct"/>
            <w:tcBorders>
              <w:top w:val="nil"/>
              <w:left w:val="single" w:sz="4" w:space="0" w:color="auto"/>
              <w:bottom w:val="single" w:sz="4" w:space="0" w:color="auto"/>
              <w:right w:val="single" w:sz="4" w:space="0" w:color="auto"/>
            </w:tcBorders>
            <w:shd w:val="clear" w:color="auto" w:fill="auto"/>
            <w:vAlign w:val="center"/>
            <w:hideMark/>
          </w:tcPr>
          <w:p w14:paraId="09E81C57" w14:textId="77777777" w:rsidR="008179FE" w:rsidRPr="008179FE" w:rsidRDefault="008179FE" w:rsidP="008179FE">
            <w:pPr>
              <w:autoSpaceDE/>
              <w:autoSpaceDN/>
              <w:rPr>
                <w:sz w:val="22"/>
                <w:szCs w:val="22"/>
              </w:rPr>
            </w:pPr>
            <w:r w:rsidRPr="008179FE">
              <w:rPr>
                <w:sz w:val="22"/>
                <w:szCs w:val="22"/>
              </w:rPr>
              <w:t>Stok Çevrim Hızı (Satış/Stok)</w:t>
            </w:r>
          </w:p>
        </w:tc>
        <w:tc>
          <w:tcPr>
            <w:tcW w:w="849" w:type="pct"/>
            <w:tcBorders>
              <w:top w:val="nil"/>
              <w:left w:val="nil"/>
              <w:bottom w:val="single" w:sz="4" w:space="0" w:color="auto"/>
              <w:right w:val="single" w:sz="4" w:space="0" w:color="auto"/>
            </w:tcBorders>
            <w:shd w:val="clear" w:color="auto" w:fill="auto"/>
            <w:vAlign w:val="center"/>
            <w:hideMark/>
          </w:tcPr>
          <w:p w14:paraId="2893DA3F" w14:textId="77777777" w:rsidR="008179FE" w:rsidRPr="008179FE" w:rsidRDefault="008179FE" w:rsidP="008179FE">
            <w:pPr>
              <w:autoSpaceDE/>
              <w:autoSpaceDN/>
              <w:rPr>
                <w:sz w:val="22"/>
                <w:szCs w:val="22"/>
              </w:rPr>
            </w:pPr>
            <w:r w:rsidRPr="008179FE">
              <w:rPr>
                <w:sz w:val="22"/>
                <w:szCs w:val="22"/>
              </w:rPr>
              <w:t>(</w:t>
            </w:r>
            <w:proofErr w:type="spellStart"/>
            <w:proofErr w:type="gramStart"/>
            <w:r w:rsidRPr="008179FE">
              <w:rPr>
                <w:sz w:val="22"/>
                <w:szCs w:val="22"/>
              </w:rPr>
              <w:t>b</w:t>
            </w:r>
            <w:proofErr w:type="gramEnd"/>
            <w:r w:rsidRPr="008179FE">
              <w:rPr>
                <w:sz w:val="22"/>
                <w:szCs w:val="22"/>
              </w:rPr>
              <w:t>+d</w:t>
            </w:r>
            <w:proofErr w:type="spellEnd"/>
            <w:r w:rsidRPr="008179FE">
              <w:rPr>
                <w:sz w:val="22"/>
                <w:szCs w:val="22"/>
              </w:rPr>
              <w:t>)/z</w:t>
            </w:r>
          </w:p>
        </w:tc>
        <w:tc>
          <w:tcPr>
            <w:tcW w:w="366" w:type="pct"/>
            <w:tcBorders>
              <w:top w:val="nil"/>
              <w:left w:val="nil"/>
              <w:bottom w:val="single" w:sz="4" w:space="0" w:color="auto"/>
              <w:right w:val="single" w:sz="4" w:space="0" w:color="auto"/>
            </w:tcBorders>
            <w:shd w:val="clear" w:color="auto" w:fill="auto"/>
            <w:noWrap/>
            <w:vAlign w:val="center"/>
            <w:hideMark/>
          </w:tcPr>
          <w:p w14:paraId="4B2875E8"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6A402902"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3A7228DD"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489678C8"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22AE2E2" w14:textId="77777777" w:rsidTr="008179FE">
        <w:trPr>
          <w:trHeight w:val="285"/>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71823CB6" w14:textId="77777777" w:rsidR="008179FE" w:rsidRPr="008179FE" w:rsidRDefault="008179FE" w:rsidP="008179FE">
            <w:pPr>
              <w:autoSpaceDE/>
              <w:autoSpaceDN/>
              <w:rPr>
                <w:sz w:val="22"/>
                <w:szCs w:val="22"/>
              </w:rPr>
            </w:pPr>
            <w:r w:rsidRPr="008179FE">
              <w:rPr>
                <w:sz w:val="22"/>
                <w:szCs w:val="22"/>
              </w:rPr>
              <w:t>Kapasite ve KKO</w:t>
            </w:r>
          </w:p>
        </w:tc>
        <w:tc>
          <w:tcPr>
            <w:tcW w:w="849" w:type="pct"/>
            <w:tcBorders>
              <w:top w:val="nil"/>
              <w:left w:val="nil"/>
              <w:bottom w:val="single" w:sz="4" w:space="0" w:color="auto"/>
              <w:right w:val="single" w:sz="4" w:space="0" w:color="auto"/>
            </w:tcBorders>
            <w:shd w:val="clear" w:color="auto" w:fill="auto"/>
            <w:vAlign w:val="center"/>
            <w:hideMark/>
          </w:tcPr>
          <w:p w14:paraId="2C60085B" w14:textId="77777777" w:rsidR="008179FE" w:rsidRPr="008179FE" w:rsidRDefault="008179FE" w:rsidP="008179FE">
            <w:pPr>
              <w:autoSpaceDE/>
              <w:autoSpaceDN/>
              <w:rPr>
                <w:sz w:val="22"/>
                <w:szCs w:val="22"/>
              </w:rPr>
            </w:pPr>
            <w:r w:rsidRPr="008179FE">
              <w:rPr>
                <w:sz w:val="22"/>
                <w:szCs w:val="22"/>
              </w:rPr>
              <w:t>Miktar (Ad) M2</w:t>
            </w:r>
          </w:p>
        </w:tc>
        <w:tc>
          <w:tcPr>
            <w:tcW w:w="366" w:type="pct"/>
            <w:tcBorders>
              <w:top w:val="nil"/>
              <w:left w:val="nil"/>
              <w:bottom w:val="single" w:sz="4" w:space="0" w:color="auto"/>
              <w:right w:val="single" w:sz="4" w:space="0" w:color="auto"/>
            </w:tcBorders>
            <w:shd w:val="clear" w:color="auto" w:fill="auto"/>
            <w:vAlign w:val="center"/>
            <w:hideMark/>
          </w:tcPr>
          <w:p w14:paraId="7B2D56CF"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568358B"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59DAD02A"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3A70BDB7"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CBE9C4E" w14:textId="77777777" w:rsidTr="008179FE">
        <w:trPr>
          <w:trHeight w:val="285"/>
        </w:trPr>
        <w:tc>
          <w:tcPr>
            <w:tcW w:w="2584" w:type="pct"/>
            <w:vMerge/>
            <w:tcBorders>
              <w:top w:val="nil"/>
              <w:left w:val="single" w:sz="4" w:space="0" w:color="auto"/>
              <w:bottom w:val="single" w:sz="4" w:space="0" w:color="000000"/>
              <w:right w:val="single" w:sz="4" w:space="0" w:color="auto"/>
            </w:tcBorders>
            <w:vAlign w:val="center"/>
            <w:hideMark/>
          </w:tcPr>
          <w:p w14:paraId="124EC3EF"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vAlign w:val="center"/>
            <w:hideMark/>
          </w:tcPr>
          <w:p w14:paraId="72BF5467" w14:textId="77777777" w:rsidR="008179FE" w:rsidRPr="008179FE" w:rsidRDefault="008179FE" w:rsidP="008179FE">
            <w:pPr>
              <w:autoSpaceDE/>
              <w:autoSpaceDN/>
              <w:rPr>
                <w:sz w:val="22"/>
                <w:szCs w:val="22"/>
              </w:rPr>
            </w:pPr>
            <w:r w:rsidRPr="008179FE">
              <w:rPr>
                <w:sz w:val="22"/>
                <w:szCs w:val="22"/>
              </w:rPr>
              <w:t>KKO Yüzde</w:t>
            </w:r>
          </w:p>
        </w:tc>
        <w:tc>
          <w:tcPr>
            <w:tcW w:w="366" w:type="pct"/>
            <w:tcBorders>
              <w:top w:val="nil"/>
              <w:left w:val="nil"/>
              <w:bottom w:val="single" w:sz="4" w:space="0" w:color="auto"/>
              <w:right w:val="single" w:sz="4" w:space="0" w:color="auto"/>
            </w:tcBorders>
            <w:shd w:val="clear" w:color="auto" w:fill="auto"/>
            <w:vAlign w:val="center"/>
            <w:hideMark/>
          </w:tcPr>
          <w:p w14:paraId="3115F68B"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32A0078A"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vAlign w:val="center"/>
            <w:hideMark/>
          </w:tcPr>
          <w:p w14:paraId="404E1931"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vAlign w:val="center"/>
            <w:hideMark/>
          </w:tcPr>
          <w:p w14:paraId="0F29416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9796A75" w14:textId="77777777" w:rsidTr="008179FE">
        <w:trPr>
          <w:trHeight w:val="285"/>
        </w:trPr>
        <w:tc>
          <w:tcPr>
            <w:tcW w:w="2584" w:type="pct"/>
            <w:vMerge w:val="restart"/>
            <w:tcBorders>
              <w:top w:val="nil"/>
              <w:left w:val="single" w:sz="4" w:space="0" w:color="auto"/>
              <w:bottom w:val="single" w:sz="4" w:space="0" w:color="000000"/>
              <w:right w:val="single" w:sz="4" w:space="0" w:color="auto"/>
            </w:tcBorders>
            <w:shd w:val="clear" w:color="auto" w:fill="auto"/>
            <w:vAlign w:val="center"/>
            <w:hideMark/>
          </w:tcPr>
          <w:p w14:paraId="777F234A" w14:textId="77777777" w:rsidR="008179FE" w:rsidRPr="008179FE" w:rsidRDefault="008179FE" w:rsidP="008179FE">
            <w:pPr>
              <w:autoSpaceDE/>
              <w:autoSpaceDN/>
              <w:rPr>
                <w:sz w:val="22"/>
                <w:szCs w:val="22"/>
              </w:rPr>
            </w:pPr>
            <w:r w:rsidRPr="008179FE">
              <w:rPr>
                <w:sz w:val="22"/>
                <w:szCs w:val="22"/>
              </w:rPr>
              <w:t>Ürün İstihdamı</w:t>
            </w:r>
          </w:p>
        </w:tc>
        <w:tc>
          <w:tcPr>
            <w:tcW w:w="849" w:type="pct"/>
            <w:tcBorders>
              <w:top w:val="nil"/>
              <w:left w:val="nil"/>
              <w:bottom w:val="single" w:sz="4" w:space="0" w:color="auto"/>
              <w:right w:val="single" w:sz="4" w:space="0" w:color="auto"/>
            </w:tcBorders>
            <w:shd w:val="clear" w:color="auto" w:fill="auto"/>
            <w:noWrap/>
            <w:vAlign w:val="center"/>
            <w:hideMark/>
          </w:tcPr>
          <w:p w14:paraId="6379CE9C" w14:textId="77777777" w:rsidR="008179FE" w:rsidRPr="008179FE" w:rsidRDefault="008179FE" w:rsidP="008179FE">
            <w:pPr>
              <w:autoSpaceDE/>
              <w:autoSpaceDN/>
              <w:rPr>
                <w:sz w:val="22"/>
                <w:szCs w:val="22"/>
              </w:rPr>
            </w:pPr>
            <w:r w:rsidRPr="008179FE">
              <w:rPr>
                <w:sz w:val="22"/>
                <w:szCs w:val="22"/>
              </w:rPr>
              <w:t>İdari personel</w:t>
            </w:r>
          </w:p>
        </w:tc>
        <w:tc>
          <w:tcPr>
            <w:tcW w:w="366" w:type="pct"/>
            <w:tcBorders>
              <w:top w:val="nil"/>
              <w:left w:val="nil"/>
              <w:bottom w:val="single" w:sz="4" w:space="0" w:color="auto"/>
              <w:right w:val="single" w:sz="4" w:space="0" w:color="auto"/>
            </w:tcBorders>
            <w:shd w:val="clear" w:color="auto" w:fill="auto"/>
            <w:noWrap/>
            <w:vAlign w:val="center"/>
            <w:hideMark/>
          </w:tcPr>
          <w:p w14:paraId="52F812E8"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11FA3F20"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4854773B"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6B6EECA5"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963A998" w14:textId="77777777" w:rsidTr="008179FE">
        <w:trPr>
          <w:trHeight w:val="285"/>
        </w:trPr>
        <w:tc>
          <w:tcPr>
            <w:tcW w:w="2584" w:type="pct"/>
            <w:vMerge/>
            <w:tcBorders>
              <w:top w:val="nil"/>
              <w:left w:val="single" w:sz="4" w:space="0" w:color="auto"/>
              <w:bottom w:val="single" w:sz="4" w:space="0" w:color="000000"/>
              <w:right w:val="single" w:sz="4" w:space="0" w:color="auto"/>
            </w:tcBorders>
            <w:vAlign w:val="center"/>
            <w:hideMark/>
          </w:tcPr>
          <w:p w14:paraId="61F5CF5C" w14:textId="77777777" w:rsidR="008179FE" w:rsidRPr="008179FE" w:rsidRDefault="008179FE" w:rsidP="008179FE">
            <w:pPr>
              <w:autoSpaceDE/>
              <w:autoSpaceDN/>
              <w:rPr>
                <w:sz w:val="22"/>
                <w:szCs w:val="22"/>
              </w:rPr>
            </w:pPr>
          </w:p>
        </w:tc>
        <w:tc>
          <w:tcPr>
            <w:tcW w:w="849" w:type="pct"/>
            <w:tcBorders>
              <w:top w:val="nil"/>
              <w:left w:val="nil"/>
              <w:bottom w:val="single" w:sz="4" w:space="0" w:color="auto"/>
              <w:right w:val="single" w:sz="4" w:space="0" w:color="auto"/>
            </w:tcBorders>
            <w:shd w:val="clear" w:color="auto" w:fill="auto"/>
            <w:noWrap/>
            <w:vAlign w:val="center"/>
            <w:hideMark/>
          </w:tcPr>
          <w:p w14:paraId="2E20F9DA" w14:textId="77777777" w:rsidR="008179FE" w:rsidRPr="008179FE" w:rsidRDefault="008179FE" w:rsidP="008179FE">
            <w:pPr>
              <w:autoSpaceDE/>
              <w:autoSpaceDN/>
              <w:rPr>
                <w:sz w:val="22"/>
                <w:szCs w:val="22"/>
              </w:rPr>
            </w:pPr>
            <w:r w:rsidRPr="008179FE">
              <w:rPr>
                <w:sz w:val="22"/>
                <w:szCs w:val="22"/>
              </w:rPr>
              <w:t>Direk İşçi sayısı (l)</w:t>
            </w:r>
          </w:p>
        </w:tc>
        <w:tc>
          <w:tcPr>
            <w:tcW w:w="366" w:type="pct"/>
            <w:tcBorders>
              <w:top w:val="nil"/>
              <w:left w:val="nil"/>
              <w:bottom w:val="single" w:sz="4" w:space="0" w:color="auto"/>
              <w:right w:val="single" w:sz="4" w:space="0" w:color="auto"/>
            </w:tcBorders>
            <w:shd w:val="clear" w:color="auto" w:fill="auto"/>
            <w:noWrap/>
            <w:vAlign w:val="center"/>
            <w:hideMark/>
          </w:tcPr>
          <w:p w14:paraId="421DFC95"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136FB88C"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40079339"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7DA7CCAB"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8821E98" w14:textId="77777777" w:rsidTr="008179FE">
        <w:trPr>
          <w:trHeight w:val="285"/>
        </w:trPr>
        <w:tc>
          <w:tcPr>
            <w:tcW w:w="2584" w:type="pct"/>
            <w:tcBorders>
              <w:top w:val="nil"/>
              <w:left w:val="single" w:sz="4" w:space="0" w:color="auto"/>
              <w:bottom w:val="single" w:sz="4" w:space="0" w:color="auto"/>
              <w:right w:val="single" w:sz="4" w:space="0" w:color="auto"/>
            </w:tcBorders>
            <w:shd w:val="clear" w:color="auto" w:fill="auto"/>
            <w:vAlign w:val="center"/>
            <w:hideMark/>
          </w:tcPr>
          <w:p w14:paraId="6F6DEE3A" w14:textId="77777777" w:rsidR="008179FE" w:rsidRPr="008179FE" w:rsidRDefault="008179FE" w:rsidP="008179FE">
            <w:pPr>
              <w:autoSpaceDE/>
              <w:autoSpaceDN/>
              <w:rPr>
                <w:sz w:val="22"/>
                <w:szCs w:val="22"/>
              </w:rPr>
            </w:pPr>
            <w:r w:rsidRPr="008179FE">
              <w:rPr>
                <w:sz w:val="22"/>
                <w:szCs w:val="22"/>
              </w:rPr>
              <w:t>Verimlilik</w:t>
            </w:r>
          </w:p>
        </w:tc>
        <w:tc>
          <w:tcPr>
            <w:tcW w:w="849" w:type="pct"/>
            <w:tcBorders>
              <w:top w:val="nil"/>
              <w:left w:val="nil"/>
              <w:bottom w:val="single" w:sz="4" w:space="0" w:color="auto"/>
              <w:right w:val="single" w:sz="4" w:space="0" w:color="auto"/>
            </w:tcBorders>
            <w:shd w:val="clear" w:color="auto" w:fill="auto"/>
            <w:noWrap/>
            <w:vAlign w:val="center"/>
            <w:hideMark/>
          </w:tcPr>
          <w:p w14:paraId="6759283F" w14:textId="77777777" w:rsidR="008179FE" w:rsidRPr="008179FE" w:rsidRDefault="008179FE" w:rsidP="008179FE">
            <w:pPr>
              <w:autoSpaceDE/>
              <w:autoSpaceDN/>
              <w:rPr>
                <w:sz w:val="22"/>
                <w:szCs w:val="22"/>
              </w:rPr>
            </w:pPr>
            <w:r w:rsidRPr="008179FE">
              <w:rPr>
                <w:sz w:val="22"/>
                <w:szCs w:val="22"/>
              </w:rPr>
              <w:t>Üretim/Kişi (a)/(l)</w:t>
            </w:r>
          </w:p>
        </w:tc>
        <w:tc>
          <w:tcPr>
            <w:tcW w:w="366" w:type="pct"/>
            <w:tcBorders>
              <w:top w:val="nil"/>
              <w:left w:val="nil"/>
              <w:bottom w:val="single" w:sz="4" w:space="0" w:color="auto"/>
              <w:right w:val="single" w:sz="4" w:space="0" w:color="auto"/>
            </w:tcBorders>
            <w:shd w:val="clear" w:color="auto" w:fill="auto"/>
            <w:noWrap/>
            <w:vAlign w:val="center"/>
            <w:hideMark/>
          </w:tcPr>
          <w:p w14:paraId="6269D86B"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11A0716B"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532BC29A"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50D578A4"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97BA378" w14:textId="77777777" w:rsidTr="008179FE">
        <w:trPr>
          <w:trHeight w:val="285"/>
        </w:trPr>
        <w:tc>
          <w:tcPr>
            <w:tcW w:w="2584" w:type="pct"/>
            <w:tcBorders>
              <w:top w:val="nil"/>
              <w:left w:val="single" w:sz="4" w:space="0" w:color="auto"/>
              <w:bottom w:val="single" w:sz="4" w:space="0" w:color="auto"/>
              <w:right w:val="single" w:sz="4" w:space="0" w:color="auto"/>
            </w:tcBorders>
            <w:shd w:val="clear" w:color="auto" w:fill="auto"/>
            <w:vAlign w:val="center"/>
            <w:hideMark/>
          </w:tcPr>
          <w:p w14:paraId="22DC8017" w14:textId="77777777" w:rsidR="008179FE" w:rsidRPr="008179FE" w:rsidRDefault="008179FE" w:rsidP="008179FE">
            <w:pPr>
              <w:autoSpaceDE/>
              <w:autoSpaceDN/>
              <w:rPr>
                <w:sz w:val="22"/>
                <w:szCs w:val="22"/>
              </w:rPr>
            </w:pPr>
            <w:r w:rsidRPr="008179FE">
              <w:rPr>
                <w:sz w:val="22"/>
                <w:szCs w:val="22"/>
              </w:rPr>
              <w:t xml:space="preserve">Ürün Amortismanı </w:t>
            </w:r>
          </w:p>
        </w:tc>
        <w:tc>
          <w:tcPr>
            <w:tcW w:w="849" w:type="pct"/>
            <w:tcBorders>
              <w:top w:val="nil"/>
              <w:left w:val="nil"/>
              <w:bottom w:val="single" w:sz="4" w:space="0" w:color="auto"/>
              <w:right w:val="single" w:sz="4" w:space="0" w:color="auto"/>
            </w:tcBorders>
            <w:shd w:val="clear" w:color="auto" w:fill="auto"/>
            <w:noWrap/>
            <w:vAlign w:val="center"/>
            <w:hideMark/>
          </w:tcPr>
          <w:p w14:paraId="002AC827" w14:textId="77777777" w:rsidR="008179FE" w:rsidRPr="008179FE" w:rsidRDefault="008179FE" w:rsidP="008179FE">
            <w:pPr>
              <w:autoSpaceDE/>
              <w:autoSpaceDN/>
              <w:rPr>
                <w:sz w:val="22"/>
                <w:szCs w:val="22"/>
              </w:rPr>
            </w:pPr>
            <w:r w:rsidRPr="008179FE">
              <w:rPr>
                <w:sz w:val="22"/>
                <w:szCs w:val="22"/>
              </w:rPr>
              <w:t>Değer (TL) (m)=(p)*((</w:t>
            </w:r>
            <w:proofErr w:type="spellStart"/>
            <w:r w:rsidRPr="008179FE">
              <w:rPr>
                <w:sz w:val="22"/>
                <w:szCs w:val="22"/>
              </w:rPr>
              <w:t>c+</w:t>
            </w:r>
            <w:proofErr w:type="gramStart"/>
            <w:r w:rsidRPr="008179FE">
              <w:rPr>
                <w:sz w:val="22"/>
                <w:szCs w:val="22"/>
              </w:rPr>
              <w:t>e</w:t>
            </w:r>
            <w:proofErr w:type="spellEnd"/>
            <w:r w:rsidRPr="008179FE">
              <w:rPr>
                <w:sz w:val="22"/>
                <w:szCs w:val="22"/>
              </w:rPr>
              <w:t>)/</w:t>
            </w:r>
            <w:proofErr w:type="gramEnd"/>
            <w:r w:rsidRPr="008179FE">
              <w:rPr>
                <w:sz w:val="22"/>
                <w:szCs w:val="22"/>
              </w:rPr>
              <w:t>(o ))</w:t>
            </w:r>
          </w:p>
        </w:tc>
        <w:tc>
          <w:tcPr>
            <w:tcW w:w="366" w:type="pct"/>
            <w:tcBorders>
              <w:top w:val="nil"/>
              <w:left w:val="nil"/>
              <w:bottom w:val="single" w:sz="4" w:space="0" w:color="auto"/>
              <w:right w:val="single" w:sz="4" w:space="0" w:color="auto"/>
            </w:tcBorders>
            <w:shd w:val="clear" w:color="auto" w:fill="auto"/>
            <w:noWrap/>
            <w:vAlign w:val="center"/>
            <w:hideMark/>
          </w:tcPr>
          <w:p w14:paraId="044D32D3"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20A3740A"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39A76C00"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66E710C8"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6E857AD2" w14:textId="77777777" w:rsidTr="008179FE">
        <w:trPr>
          <w:trHeight w:val="285"/>
        </w:trPr>
        <w:tc>
          <w:tcPr>
            <w:tcW w:w="2584" w:type="pct"/>
            <w:tcBorders>
              <w:top w:val="nil"/>
              <w:left w:val="single" w:sz="4" w:space="0" w:color="auto"/>
              <w:bottom w:val="single" w:sz="4" w:space="0" w:color="auto"/>
              <w:right w:val="single" w:sz="4" w:space="0" w:color="auto"/>
            </w:tcBorders>
            <w:shd w:val="clear" w:color="auto" w:fill="auto"/>
            <w:vAlign w:val="center"/>
            <w:hideMark/>
          </w:tcPr>
          <w:p w14:paraId="273B1221" w14:textId="77777777" w:rsidR="008179FE" w:rsidRPr="008179FE" w:rsidRDefault="008179FE" w:rsidP="008179FE">
            <w:pPr>
              <w:autoSpaceDE/>
              <w:autoSpaceDN/>
              <w:rPr>
                <w:sz w:val="22"/>
                <w:szCs w:val="22"/>
              </w:rPr>
            </w:pPr>
            <w:r w:rsidRPr="008179FE">
              <w:rPr>
                <w:sz w:val="22"/>
                <w:szCs w:val="22"/>
              </w:rPr>
              <w:t>Ürün Nakit Akışı</w:t>
            </w:r>
          </w:p>
        </w:tc>
        <w:tc>
          <w:tcPr>
            <w:tcW w:w="849" w:type="pct"/>
            <w:tcBorders>
              <w:top w:val="nil"/>
              <w:left w:val="nil"/>
              <w:bottom w:val="single" w:sz="4" w:space="0" w:color="auto"/>
              <w:right w:val="single" w:sz="4" w:space="0" w:color="auto"/>
            </w:tcBorders>
            <w:shd w:val="clear" w:color="auto" w:fill="auto"/>
            <w:noWrap/>
            <w:vAlign w:val="center"/>
            <w:hideMark/>
          </w:tcPr>
          <w:p w14:paraId="2033462B" w14:textId="77777777" w:rsidR="008179FE" w:rsidRPr="008179FE" w:rsidRDefault="008179FE" w:rsidP="008179FE">
            <w:pPr>
              <w:autoSpaceDE/>
              <w:autoSpaceDN/>
              <w:rPr>
                <w:sz w:val="22"/>
                <w:szCs w:val="22"/>
              </w:rPr>
            </w:pPr>
            <w:r w:rsidRPr="008179FE">
              <w:rPr>
                <w:sz w:val="22"/>
                <w:szCs w:val="22"/>
              </w:rPr>
              <w:t>Değer (TL) (n)=(</w:t>
            </w:r>
            <w:proofErr w:type="spellStart"/>
            <w:r w:rsidRPr="008179FE">
              <w:rPr>
                <w:sz w:val="22"/>
                <w:szCs w:val="22"/>
              </w:rPr>
              <w:t>m+t</w:t>
            </w:r>
            <w:proofErr w:type="spellEnd"/>
            <w:r w:rsidRPr="008179FE">
              <w:rPr>
                <w:sz w:val="22"/>
                <w:szCs w:val="22"/>
              </w:rPr>
              <w:t>)</w:t>
            </w:r>
          </w:p>
        </w:tc>
        <w:tc>
          <w:tcPr>
            <w:tcW w:w="366" w:type="pct"/>
            <w:tcBorders>
              <w:top w:val="nil"/>
              <w:left w:val="nil"/>
              <w:bottom w:val="single" w:sz="4" w:space="0" w:color="auto"/>
              <w:right w:val="single" w:sz="4" w:space="0" w:color="auto"/>
            </w:tcBorders>
            <w:shd w:val="clear" w:color="auto" w:fill="auto"/>
            <w:noWrap/>
            <w:vAlign w:val="center"/>
            <w:hideMark/>
          </w:tcPr>
          <w:p w14:paraId="6A17B2B7"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2A30012E"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0EAA0E5E"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2CF5D8A8"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74D48D41" w14:textId="77777777" w:rsidTr="008179FE">
        <w:trPr>
          <w:trHeight w:val="285"/>
        </w:trPr>
        <w:tc>
          <w:tcPr>
            <w:tcW w:w="2584" w:type="pct"/>
            <w:tcBorders>
              <w:top w:val="nil"/>
              <w:left w:val="single" w:sz="4" w:space="0" w:color="auto"/>
              <w:bottom w:val="single" w:sz="4" w:space="0" w:color="auto"/>
              <w:right w:val="single" w:sz="4" w:space="0" w:color="auto"/>
            </w:tcBorders>
            <w:shd w:val="clear" w:color="auto" w:fill="auto"/>
            <w:vAlign w:val="center"/>
            <w:hideMark/>
          </w:tcPr>
          <w:p w14:paraId="11C5C9AC" w14:textId="77777777" w:rsidR="008179FE" w:rsidRPr="008179FE" w:rsidRDefault="008179FE" w:rsidP="008179FE">
            <w:pPr>
              <w:autoSpaceDE/>
              <w:autoSpaceDN/>
              <w:rPr>
                <w:sz w:val="22"/>
                <w:szCs w:val="22"/>
              </w:rPr>
            </w:pPr>
            <w:r w:rsidRPr="008179FE">
              <w:rPr>
                <w:sz w:val="22"/>
                <w:szCs w:val="22"/>
              </w:rPr>
              <w:t xml:space="preserve">Firma </w:t>
            </w:r>
            <w:proofErr w:type="gramStart"/>
            <w:r w:rsidRPr="008179FE">
              <w:rPr>
                <w:sz w:val="22"/>
                <w:szCs w:val="22"/>
              </w:rPr>
              <w:t>Net  Satış</w:t>
            </w:r>
            <w:proofErr w:type="gramEnd"/>
            <w:r w:rsidRPr="008179FE">
              <w:rPr>
                <w:sz w:val="22"/>
                <w:szCs w:val="22"/>
              </w:rPr>
              <w:t xml:space="preserve">  Toplamı</w:t>
            </w:r>
          </w:p>
        </w:tc>
        <w:tc>
          <w:tcPr>
            <w:tcW w:w="849" w:type="pct"/>
            <w:tcBorders>
              <w:top w:val="nil"/>
              <w:left w:val="nil"/>
              <w:bottom w:val="single" w:sz="4" w:space="0" w:color="auto"/>
              <w:right w:val="single" w:sz="4" w:space="0" w:color="auto"/>
            </w:tcBorders>
            <w:shd w:val="clear" w:color="auto" w:fill="auto"/>
            <w:noWrap/>
            <w:vAlign w:val="center"/>
            <w:hideMark/>
          </w:tcPr>
          <w:p w14:paraId="6BD676DE" w14:textId="77777777" w:rsidR="008179FE" w:rsidRPr="008179FE" w:rsidRDefault="008179FE" w:rsidP="008179FE">
            <w:pPr>
              <w:autoSpaceDE/>
              <w:autoSpaceDN/>
              <w:rPr>
                <w:sz w:val="22"/>
                <w:szCs w:val="22"/>
              </w:rPr>
            </w:pPr>
            <w:r w:rsidRPr="008179FE">
              <w:rPr>
                <w:sz w:val="22"/>
                <w:szCs w:val="22"/>
              </w:rPr>
              <w:t>Değer (TL) (</w:t>
            </w:r>
            <w:proofErr w:type="gramStart"/>
            <w:r w:rsidRPr="008179FE">
              <w:rPr>
                <w:sz w:val="22"/>
                <w:szCs w:val="22"/>
              </w:rPr>
              <w:t>o  )</w:t>
            </w:r>
            <w:proofErr w:type="gramEnd"/>
          </w:p>
        </w:tc>
        <w:tc>
          <w:tcPr>
            <w:tcW w:w="366" w:type="pct"/>
            <w:tcBorders>
              <w:top w:val="nil"/>
              <w:left w:val="nil"/>
              <w:bottom w:val="single" w:sz="4" w:space="0" w:color="auto"/>
              <w:right w:val="single" w:sz="4" w:space="0" w:color="auto"/>
            </w:tcBorders>
            <w:shd w:val="clear" w:color="auto" w:fill="auto"/>
            <w:noWrap/>
            <w:vAlign w:val="center"/>
            <w:hideMark/>
          </w:tcPr>
          <w:p w14:paraId="1D9B0302"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5ECF2DFB"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4D23D03F"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71F8E77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ADA1FF1" w14:textId="77777777" w:rsidTr="008179FE">
        <w:trPr>
          <w:trHeight w:val="285"/>
        </w:trPr>
        <w:tc>
          <w:tcPr>
            <w:tcW w:w="2584" w:type="pct"/>
            <w:tcBorders>
              <w:top w:val="nil"/>
              <w:left w:val="single" w:sz="4" w:space="0" w:color="auto"/>
              <w:bottom w:val="single" w:sz="4" w:space="0" w:color="auto"/>
              <w:right w:val="single" w:sz="4" w:space="0" w:color="auto"/>
            </w:tcBorders>
            <w:shd w:val="clear" w:color="auto" w:fill="auto"/>
            <w:vAlign w:val="center"/>
            <w:hideMark/>
          </w:tcPr>
          <w:p w14:paraId="193BEC54" w14:textId="77777777" w:rsidR="008179FE" w:rsidRPr="008179FE" w:rsidRDefault="008179FE" w:rsidP="008179FE">
            <w:pPr>
              <w:autoSpaceDE/>
              <w:autoSpaceDN/>
              <w:rPr>
                <w:sz w:val="22"/>
                <w:szCs w:val="22"/>
              </w:rPr>
            </w:pPr>
            <w:r w:rsidRPr="008179FE">
              <w:rPr>
                <w:sz w:val="22"/>
                <w:szCs w:val="22"/>
              </w:rPr>
              <w:t>Firma Amortisman Toplamı</w:t>
            </w:r>
          </w:p>
        </w:tc>
        <w:tc>
          <w:tcPr>
            <w:tcW w:w="849" w:type="pct"/>
            <w:tcBorders>
              <w:top w:val="nil"/>
              <w:left w:val="nil"/>
              <w:bottom w:val="single" w:sz="4" w:space="0" w:color="auto"/>
              <w:right w:val="single" w:sz="4" w:space="0" w:color="auto"/>
            </w:tcBorders>
            <w:shd w:val="clear" w:color="auto" w:fill="auto"/>
            <w:noWrap/>
            <w:vAlign w:val="center"/>
            <w:hideMark/>
          </w:tcPr>
          <w:p w14:paraId="2AE613C8" w14:textId="77777777" w:rsidR="008179FE" w:rsidRPr="008179FE" w:rsidRDefault="008179FE" w:rsidP="008179FE">
            <w:pPr>
              <w:autoSpaceDE/>
              <w:autoSpaceDN/>
              <w:rPr>
                <w:sz w:val="22"/>
                <w:szCs w:val="22"/>
              </w:rPr>
            </w:pPr>
            <w:r w:rsidRPr="008179FE">
              <w:rPr>
                <w:sz w:val="22"/>
                <w:szCs w:val="22"/>
              </w:rPr>
              <w:t>Değer (TL) (p)</w:t>
            </w:r>
          </w:p>
        </w:tc>
        <w:tc>
          <w:tcPr>
            <w:tcW w:w="366" w:type="pct"/>
            <w:tcBorders>
              <w:top w:val="nil"/>
              <w:left w:val="nil"/>
              <w:bottom w:val="single" w:sz="4" w:space="0" w:color="auto"/>
              <w:right w:val="single" w:sz="4" w:space="0" w:color="auto"/>
            </w:tcBorders>
            <w:shd w:val="clear" w:color="auto" w:fill="auto"/>
            <w:noWrap/>
            <w:vAlign w:val="center"/>
            <w:hideMark/>
          </w:tcPr>
          <w:p w14:paraId="57919B26"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07F9E330"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188D6EDF"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04E330F7"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9CA8A6B" w14:textId="77777777" w:rsidTr="008179FE">
        <w:trPr>
          <w:trHeight w:val="285"/>
        </w:trPr>
        <w:tc>
          <w:tcPr>
            <w:tcW w:w="2584" w:type="pct"/>
            <w:tcBorders>
              <w:top w:val="nil"/>
              <w:left w:val="single" w:sz="4" w:space="0" w:color="auto"/>
              <w:bottom w:val="single" w:sz="4" w:space="0" w:color="auto"/>
              <w:right w:val="single" w:sz="4" w:space="0" w:color="auto"/>
            </w:tcBorders>
            <w:shd w:val="clear" w:color="auto" w:fill="auto"/>
            <w:vAlign w:val="center"/>
            <w:hideMark/>
          </w:tcPr>
          <w:p w14:paraId="3D081A79" w14:textId="77777777" w:rsidR="008179FE" w:rsidRPr="008179FE" w:rsidRDefault="008179FE" w:rsidP="008179FE">
            <w:pPr>
              <w:autoSpaceDE/>
              <w:autoSpaceDN/>
              <w:rPr>
                <w:sz w:val="22"/>
                <w:szCs w:val="22"/>
              </w:rPr>
            </w:pPr>
            <w:r w:rsidRPr="008179FE">
              <w:rPr>
                <w:sz w:val="22"/>
                <w:szCs w:val="22"/>
              </w:rPr>
              <w:t>Firma Faaliyet Gideri</w:t>
            </w:r>
          </w:p>
        </w:tc>
        <w:tc>
          <w:tcPr>
            <w:tcW w:w="849" w:type="pct"/>
            <w:tcBorders>
              <w:top w:val="nil"/>
              <w:left w:val="nil"/>
              <w:bottom w:val="single" w:sz="4" w:space="0" w:color="auto"/>
              <w:right w:val="single" w:sz="4" w:space="0" w:color="auto"/>
            </w:tcBorders>
            <w:shd w:val="clear" w:color="auto" w:fill="auto"/>
            <w:vAlign w:val="center"/>
            <w:hideMark/>
          </w:tcPr>
          <w:p w14:paraId="7AEC5717" w14:textId="77777777" w:rsidR="008179FE" w:rsidRPr="008179FE" w:rsidRDefault="008179FE" w:rsidP="008179FE">
            <w:pPr>
              <w:autoSpaceDE/>
              <w:autoSpaceDN/>
              <w:rPr>
                <w:sz w:val="22"/>
                <w:szCs w:val="22"/>
              </w:rPr>
            </w:pPr>
            <w:r w:rsidRPr="008179FE">
              <w:rPr>
                <w:sz w:val="22"/>
                <w:szCs w:val="22"/>
              </w:rPr>
              <w:t>Değer (TL) (q)</w:t>
            </w:r>
          </w:p>
        </w:tc>
        <w:tc>
          <w:tcPr>
            <w:tcW w:w="366" w:type="pct"/>
            <w:tcBorders>
              <w:top w:val="nil"/>
              <w:left w:val="nil"/>
              <w:bottom w:val="single" w:sz="4" w:space="0" w:color="auto"/>
              <w:right w:val="single" w:sz="4" w:space="0" w:color="auto"/>
            </w:tcBorders>
            <w:shd w:val="clear" w:color="auto" w:fill="auto"/>
            <w:noWrap/>
            <w:vAlign w:val="center"/>
            <w:hideMark/>
          </w:tcPr>
          <w:p w14:paraId="57D603F7"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48630940"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1A66B305"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70EE8754"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36F065C" w14:textId="77777777" w:rsidTr="008179FE">
        <w:trPr>
          <w:trHeight w:val="285"/>
        </w:trPr>
        <w:tc>
          <w:tcPr>
            <w:tcW w:w="2584" w:type="pct"/>
            <w:tcBorders>
              <w:top w:val="nil"/>
              <w:left w:val="single" w:sz="4" w:space="0" w:color="auto"/>
              <w:bottom w:val="single" w:sz="4" w:space="0" w:color="auto"/>
              <w:right w:val="single" w:sz="4" w:space="0" w:color="auto"/>
            </w:tcBorders>
            <w:shd w:val="clear" w:color="auto" w:fill="auto"/>
            <w:vAlign w:val="center"/>
            <w:hideMark/>
          </w:tcPr>
          <w:p w14:paraId="3A2CE9BD" w14:textId="77777777" w:rsidR="008179FE" w:rsidRPr="008179FE" w:rsidRDefault="008179FE" w:rsidP="008179FE">
            <w:pPr>
              <w:autoSpaceDE/>
              <w:autoSpaceDN/>
              <w:rPr>
                <w:sz w:val="22"/>
                <w:szCs w:val="22"/>
              </w:rPr>
            </w:pPr>
            <w:r w:rsidRPr="008179FE">
              <w:rPr>
                <w:sz w:val="22"/>
                <w:szCs w:val="22"/>
              </w:rPr>
              <w:t>Firma Finansman Gideri</w:t>
            </w:r>
          </w:p>
        </w:tc>
        <w:tc>
          <w:tcPr>
            <w:tcW w:w="849" w:type="pct"/>
            <w:tcBorders>
              <w:top w:val="nil"/>
              <w:left w:val="nil"/>
              <w:bottom w:val="single" w:sz="4" w:space="0" w:color="auto"/>
              <w:right w:val="single" w:sz="4" w:space="0" w:color="auto"/>
            </w:tcBorders>
            <w:shd w:val="clear" w:color="auto" w:fill="auto"/>
            <w:vAlign w:val="center"/>
            <w:hideMark/>
          </w:tcPr>
          <w:p w14:paraId="680FBA58" w14:textId="77777777" w:rsidR="008179FE" w:rsidRPr="008179FE" w:rsidRDefault="008179FE" w:rsidP="008179FE">
            <w:pPr>
              <w:autoSpaceDE/>
              <w:autoSpaceDN/>
              <w:rPr>
                <w:sz w:val="22"/>
                <w:szCs w:val="22"/>
              </w:rPr>
            </w:pPr>
            <w:r w:rsidRPr="008179FE">
              <w:rPr>
                <w:sz w:val="22"/>
                <w:szCs w:val="22"/>
              </w:rPr>
              <w:t>Değer (TL) (r)</w:t>
            </w:r>
          </w:p>
        </w:tc>
        <w:tc>
          <w:tcPr>
            <w:tcW w:w="366" w:type="pct"/>
            <w:tcBorders>
              <w:top w:val="nil"/>
              <w:left w:val="nil"/>
              <w:bottom w:val="single" w:sz="4" w:space="0" w:color="auto"/>
              <w:right w:val="single" w:sz="4" w:space="0" w:color="auto"/>
            </w:tcBorders>
            <w:shd w:val="clear" w:color="auto" w:fill="auto"/>
            <w:noWrap/>
            <w:vAlign w:val="center"/>
            <w:hideMark/>
          </w:tcPr>
          <w:p w14:paraId="3E6CB522" w14:textId="77777777" w:rsidR="008179FE" w:rsidRPr="008179FE" w:rsidRDefault="008179FE" w:rsidP="008179FE">
            <w:pPr>
              <w:autoSpaceDE/>
              <w:autoSpaceDN/>
              <w:jc w:val="center"/>
              <w:rPr>
                <w:sz w:val="22"/>
                <w:szCs w:val="22"/>
              </w:rPr>
            </w:pPr>
            <w:r w:rsidRPr="008179FE">
              <w:rPr>
                <w:sz w:val="22"/>
                <w:szCs w:val="22"/>
              </w:rPr>
              <w:t> </w:t>
            </w:r>
          </w:p>
        </w:tc>
        <w:tc>
          <w:tcPr>
            <w:tcW w:w="366" w:type="pct"/>
            <w:tcBorders>
              <w:top w:val="nil"/>
              <w:left w:val="nil"/>
              <w:bottom w:val="single" w:sz="4" w:space="0" w:color="auto"/>
              <w:right w:val="single" w:sz="4" w:space="0" w:color="auto"/>
            </w:tcBorders>
            <w:shd w:val="clear" w:color="auto" w:fill="auto"/>
            <w:noWrap/>
            <w:vAlign w:val="center"/>
            <w:hideMark/>
          </w:tcPr>
          <w:p w14:paraId="6B6DBA28" w14:textId="77777777" w:rsidR="008179FE" w:rsidRPr="008179FE" w:rsidRDefault="008179FE" w:rsidP="008179FE">
            <w:pPr>
              <w:autoSpaceDE/>
              <w:autoSpaceDN/>
              <w:jc w:val="center"/>
              <w:rPr>
                <w:sz w:val="22"/>
                <w:szCs w:val="22"/>
              </w:rPr>
            </w:pPr>
            <w:r w:rsidRPr="008179FE">
              <w:rPr>
                <w:sz w:val="22"/>
                <w:szCs w:val="22"/>
              </w:rPr>
              <w:t> </w:t>
            </w:r>
          </w:p>
        </w:tc>
        <w:tc>
          <w:tcPr>
            <w:tcW w:w="378" w:type="pct"/>
            <w:tcBorders>
              <w:top w:val="nil"/>
              <w:left w:val="nil"/>
              <w:bottom w:val="single" w:sz="4" w:space="0" w:color="auto"/>
              <w:right w:val="single" w:sz="4" w:space="0" w:color="auto"/>
            </w:tcBorders>
            <w:shd w:val="clear" w:color="auto" w:fill="auto"/>
            <w:noWrap/>
            <w:vAlign w:val="center"/>
            <w:hideMark/>
          </w:tcPr>
          <w:p w14:paraId="6B8B8471" w14:textId="77777777" w:rsidR="008179FE" w:rsidRPr="008179FE" w:rsidRDefault="008179FE" w:rsidP="008179FE">
            <w:pPr>
              <w:autoSpaceDE/>
              <w:autoSpaceDN/>
              <w:jc w:val="center"/>
              <w:rPr>
                <w:sz w:val="22"/>
                <w:szCs w:val="22"/>
              </w:rPr>
            </w:pPr>
            <w:r w:rsidRPr="008179FE">
              <w:rPr>
                <w:sz w:val="22"/>
                <w:szCs w:val="22"/>
              </w:rPr>
              <w:t> </w:t>
            </w:r>
          </w:p>
        </w:tc>
        <w:tc>
          <w:tcPr>
            <w:tcW w:w="458" w:type="pct"/>
            <w:tcBorders>
              <w:top w:val="nil"/>
              <w:left w:val="nil"/>
              <w:bottom w:val="single" w:sz="4" w:space="0" w:color="auto"/>
              <w:right w:val="single" w:sz="4" w:space="0" w:color="auto"/>
            </w:tcBorders>
            <w:shd w:val="clear" w:color="auto" w:fill="auto"/>
            <w:noWrap/>
            <w:vAlign w:val="center"/>
            <w:hideMark/>
          </w:tcPr>
          <w:p w14:paraId="6264E340" w14:textId="77777777" w:rsidR="008179FE" w:rsidRPr="008179FE" w:rsidRDefault="008179FE" w:rsidP="008179FE">
            <w:pPr>
              <w:autoSpaceDE/>
              <w:autoSpaceDN/>
              <w:jc w:val="center"/>
              <w:rPr>
                <w:sz w:val="22"/>
                <w:szCs w:val="22"/>
              </w:rPr>
            </w:pPr>
            <w:r w:rsidRPr="008179FE">
              <w:rPr>
                <w:sz w:val="22"/>
                <w:szCs w:val="22"/>
              </w:rPr>
              <w:t> </w:t>
            </w:r>
          </w:p>
        </w:tc>
      </w:tr>
    </w:tbl>
    <w:p w14:paraId="6ECA0AAB" w14:textId="77777777" w:rsidR="008179FE" w:rsidRDefault="008179FE" w:rsidP="00D835DB">
      <w:pPr>
        <w:shd w:val="clear" w:color="auto" w:fill="FFFFFF"/>
        <w:tabs>
          <w:tab w:val="num" w:pos="567"/>
          <w:tab w:val="num" w:pos="720"/>
        </w:tabs>
        <w:jc w:val="both"/>
        <w:rPr>
          <w:rFonts w:ascii="Georgia" w:hAnsi="Georgia"/>
          <w:bCs/>
          <w:sz w:val="24"/>
          <w:szCs w:val="24"/>
        </w:rPr>
      </w:pPr>
    </w:p>
    <w:p w14:paraId="7C6F737B" w14:textId="77777777" w:rsidR="00924BE1" w:rsidRDefault="00924BE1" w:rsidP="00D835DB">
      <w:pPr>
        <w:shd w:val="clear" w:color="auto" w:fill="FFFFFF"/>
        <w:tabs>
          <w:tab w:val="num" w:pos="567"/>
          <w:tab w:val="num" w:pos="720"/>
        </w:tabs>
        <w:jc w:val="both"/>
        <w:rPr>
          <w:rFonts w:ascii="Georgia" w:hAnsi="Georgia"/>
          <w:bCs/>
          <w:sz w:val="24"/>
          <w:szCs w:val="24"/>
        </w:rPr>
      </w:pPr>
    </w:p>
    <w:p w14:paraId="5AAE28FF" w14:textId="77777777" w:rsidR="00C86C2D" w:rsidRPr="00FD5E54" w:rsidRDefault="00B53494" w:rsidP="00FD5E54">
      <w:pPr>
        <w:jc w:val="center"/>
        <w:rPr>
          <w:rFonts w:ascii="Georgia" w:hAnsi="Georgia"/>
          <w:b/>
          <w:bCs/>
          <w:sz w:val="24"/>
          <w:szCs w:val="24"/>
        </w:rPr>
      </w:pPr>
      <w:bookmarkStart w:id="12" w:name="_Toc245721158"/>
      <w:r>
        <w:rPr>
          <w:rFonts w:ascii="Georgia" w:hAnsi="Georgia"/>
          <w:b/>
          <w:bCs/>
          <w:noProof/>
          <w:sz w:val="24"/>
          <w:szCs w:val="24"/>
        </w:rPr>
        <w:pict w14:anchorId="406DF997">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4EBEAC5D" w14:textId="77777777" w:rsidR="00403CB7" w:rsidRDefault="00403CB7" w:rsidP="008B0A04">
                  <w:pPr>
                    <w:jc w:val="center"/>
                    <w:rPr>
                      <w:sz w:val="28"/>
                      <w:szCs w:val="28"/>
                    </w:rPr>
                  </w:pPr>
                  <w:r>
                    <w:rPr>
                      <w:b/>
                      <w:bCs/>
                      <w:sz w:val="28"/>
                      <w:szCs w:val="28"/>
                    </w:rPr>
                    <w:t>DİKKAT!!!</w:t>
                  </w:r>
                  <w:r>
                    <w:t xml:space="preserve">   </w:t>
                  </w:r>
                  <w:r>
                    <w:rPr>
                      <w:b/>
                      <w:sz w:val="28"/>
                      <w:szCs w:val="28"/>
                    </w:rPr>
                    <w:t>YANITINIZIN</w:t>
                  </w:r>
                  <w:r w:rsidRPr="002E2F79">
                    <w:rPr>
                      <w:b/>
                      <w:sz w:val="28"/>
                      <w:szCs w:val="28"/>
                    </w:rPr>
                    <w:t xml:space="preserve"> GİZLİ OLMAYAN       NÜSHASINI </w:t>
                  </w:r>
                  <w:r>
                    <w:rPr>
                      <w:b/>
                      <w:sz w:val="28"/>
                      <w:szCs w:val="28"/>
                    </w:rPr>
                    <w:t xml:space="preserve">ve SORUŞTURMAYA DESTEK DİLEKÇENİZİ </w:t>
                  </w:r>
                  <w:r w:rsidRPr="002E2F79">
                    <w:rPr>
                      <w:b/>
                      <w:sz w:val="28"/>
                      <w:szCs w:val="28"/>
                    </w:rPr>
                    <w:t>EKLE</w:t>
                  </w:r>
                  <w:r>
                    <w:rPr>
                      <w:b/>
                      <w:sz w:val="28"/>
                      <w:szCs w:val="28"/>
                    </w:rPr>
                    <w:t>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6667AD74"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14:paraId="32762DC8" w14:textId="77777777" w:rsidR="00C86C2D" w:rsidRPr="00FD5E54" w:rsidRDefault="00C86C2D" w:rsidP="00C86C2D">
      <w:pPr>
        <w:jc w:val="center"/>
        <w:rPr>
          <w:rFonts w:ascii="Georgia" w:hAnsi="Georgia"/>
          <w:b/>
          <w:bCs/>
          <w:sz w:val="24"/>
          <w:szCs w:val="24"/>
        </w:rPr>
      </w:pPr>
    </w:p>
    <w:p w14:paraId="7AC7280C"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45583EC2" w14:textId="77777777" w:rsidR="00C86C2D" w:rsidRPr="00FD5E54" w:rsidRDefault="00C86C2D" w:rsidP="00FD5E54">
      <w:pPr>
        <w:jc w:val="center"/>
        <w:rPr>
          <w:rFonts w:ascii="Georgia" w:hAnsi="Georgia"/>
          <w:b/>
          <w:bCs/>
          <w:sz w:val="24"/>
          <w:szCs w:val="24"/>
        </w:rPr>
      </w:pPr>
    </w:p>
    <w:p w14:paraId="656C6F9E" w14:textId="77777777" w:rsidR="00C86C2D" w:rsidRPr="00FD5E54" w:rsidRDefault="00C86C2D" w:rsidP="00FD5E54">
      <w:pPr>
        <w:jc w:val="center"/>
        <w:rPr>
          <w:rFonts w:ascii="Georgia" w:hAnsi="Georgia"/>
          <w:b/>
          <w:bCs/>
          <w:sz w:val="24"/>
          <w:szCs w:val="24"/>
        </w:rPr>
      </w:pPr>
    </w:p>
    <w:p w14:paraId="0C02E3C2" w14:textId="77777777" w:rsidR="00C86C2D" w:rsidRPr="00FD5E54" w:rsidRDefault="00C86C2D" w:rsidP="00FD5E54">
      <w:pPr>
        <w:jc w:val="center"/>
        <w:rPr>
          <w:rFonts w:ascii="Georgia" w:hAnsi="Georgia"/>
          <w:b/>
          <w:bCs/>
          <w:sz w:val="24"/>
          <w:szCs w:val="24"/>
        </w:rPr>
      </w:pPr>
    </w:p>
    <w:p w14:paraId="65E83768" w14:textId="77777777" w:rsidR="00C86C2D" w:rsidRPr="00FD5E54" w:rsidRDefault="00C86C2D" w:rsidP="00FD5E54">
      <w:pPr>
        <w:jc w:val="center"/>
        <w:rPr>
          <w:rFonts w:ascii="Georgia" w:hAnsi="Georgia"/>
          <w:b/>
          <w:bCs/>
          <w:sz w:val="24"/>
          <w:szCs w:val="24"/>
        </w:rPr>
      </w:pPr>
    </w:p>
    <w:p w14:paraId="18A277E3" w14:textId="77777777" w:rsidR="00C86C2D" w:rsidRPr="00FD5E54" w:rsidRDefault="00C86C2D" w:rsidP="00FD5E54">
      <w:pPr>
        <w:jc w:val="center"/>
        <w:rPr>
          <w:rFonts w:ascii="Georgia" w:hAnsi="Georgia"/>
          <w:b/>
          <w:bCs/>
          <w:sz w:val="24"/>
          <w:szCs w:val="24"/>
        </w:rPr>
      </w:pPr>
    </w:p>
    <w:p w14:paraId="2BDDF08B"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C61DD5C" w14:textId="77777777" w:rsidR="00C86C2D" w:rsidRPr="00FD5E54" w:rsidRDefault="00C86C2D" w:rsidP="00FD5E54">
      <w:pPr>
        <w:rPr>
          <w:rFonts w:ascii="Georgia" w:hAnsi="Georgia"/>
          <w:b/>
          <w:bCs/>
          <w:sz w:val="24"/>
          <w:szCs w:val="24"/>
        </w:rPr>
      </w:pPr>
    </w:p>
    <w:p w14:paraId="5175FC98"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36683BE5"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57CE9083"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A8AE701"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DCCDD0B"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2748B402" w14:textId="77777777" w:rsidR="00C86C2D" w:rsidRPr="00FD5E54" w:rsidRDefault="00C86C2D" w:rsidP="00FD5E54">
      <w:pPr>
        <w:rPr>
          <w:rFonts w:ascii="Georgia" w:hAnsi="Georgia"/>
          <w:b/>
          <w:bCs/>
          <w:sz w:val="24"/>
          <w:szCs w:val="24"/>
        </w:rPr>
      </w:pPr>
    </w:p>
    <w:p w14:paraId="2B2E6F5E" w14:textId="77777777" w:rsidR="00C86C2D" w:rsidRPr="00FD5E54" w:rsidRDefault="00C86C2D" w:rsidP="00FD5E54">
      <w:pPr>
        <w:rPr>
          <w:rFonts w:ascii="Georgia" w:hAnsi="Georgia"/>
          <w:b/>
          <w:bCs/>
          <w:sz w:val="24"/>
          <w:szCs w:val="24"/>
        </w:rPr>
      </w:pPr>
    </w:p>
    <w:p w14:paraId="2F733D4B" w14:textId="77777777" w:rsidR="00C86C2D" w:rsidRPr="00FD5E54" w:rsidRDefault="00C86C2D" w:rsidP="00FD5E54">
      <w:pPr>
        <w:rPr>
          <w:rFonts w:ascii="Georgia" w:hAnsi="Georgia"/>
          <w:b/>
          <w:bCs/>
          <w:sz w:val="24"/>
          <w:szCs w:val="24"/>
        </w:rPr>
      </w:pPr>
    </w:p>
    <w:p w14:paraId="73033F68" w14:textId="77777777" w:rsidR="00C86C2D" w:rsidRPr="00FD5E54" w:rsidRDefault="00C86C2D" w:rsidP="00FD5E54">
      <w:pPr>
        <w:rPr>
          <w:rFonts w:ascii="Georgia" w:hAnsi="Georgia"/>
          <w:b/>
          <w:bCs/>
          <w:sz w:val="24"/>
          <w:szCs w:val="24"/>
        </w:rPr>
      </w:pPr>
    </w:p>
    <w:p w14:paraId="5EA47ED4"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67A2633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5BC4BA1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2523523B"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proofErr w:type="gramStart"/>
      <w:r w:rsidR="00CB556B">
        <w:rPr>
          <w:rFonts w:ascii="Georgia" w:hAnsi="Georgia"/>
          <w:b/>
          <w:bCs/>
          <w:sz w:val="24"/>
          <w:szCs w:val="24"/>
        </w:rPr>
        <w:tab/>
        <w:t xml:space="preserve">  </w:t>
      </w:r>
      <w:r w:rsidR="00C86C2D" w:rsidRPr="00FD5E54">
        <w:rPr>
          <w:rFonts w:ascii="Georgia" w:hAnsi="Georgia"/>
          <w:b/>
          <w:bCs/>
          <w:sz w:val="24"/>
          <w:szCs w:val="24"/>
        </w:rPr>
        <w:t>:</w:t>
      </w:r>
      <w:proofErr w:type="gramEnd"/>
    </w:p>
    <w:p w14:paraId="5716676A"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18A4060"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7FD467CE" w14:textId="77777777" w:rsidR="00C86C2D" w:rsidRPr="00FD5E54" w:rsidRDefault="00C86C2D" w:rsidP="00FD5E54">
      <w:pPr>
        <w:jc w:val="center"/>
        <w:rPr>
          <w:rFonts w:ascii="Georgia" w:hAnsi="Georgia"/>
          <w:b/>
          <w:bCs/>
          <w:sz w:val="24"/>
          <w:szCs w:val="24"/>
        </w:rPr>
      </w:pPr>
    </w:p>
    <w:p w14:paraId="129F4E3D" w14:textId="77777777" w:rsidR="00C86C2D" w:rsidRPr="00FD5E54" w:rsidRDefault="00C86C2D" w:rsidP="00FD5E54">
      <w:pPr>
        <w:jc w:val="center"/>
        <w:rPr>
          <w:rFonts w:ascii="Georgia" w:hAnsi="Georgia"/>
          <w:b/>
          <w:bCs/>
          <w:sz w:val="24"/>
          <w:szCs w:val="24"/>
        </w:rPr>
      </w:pPr>
    </w:p>
    <w:p w14:paraId="04892C24" w14:textId="77777777" w:rsidR="00C86C2D" w:rsidRPr="00FD5E54" w:rsidRDefault="00C86C2D" w:rsidP="00FD5E54">
      <w:pPr>
        <w:jc w:val="center"/>
        <w:rPr>
          <w:rFonts w:ascii="Georgia" w:hAnsi="Georgia"/>
          <w:b/>
          <w:bCs/>
          <w:sz w:val="24"/>
          <w:szCs w:val="24"/>
        </w:rPr>
      </w:pPr>
    </w:p>
    <w:p w14:paraId="1D6F1A7A" w14:textId="77777777" w:rsidR="00C86C2D" w:rsidRPr="00FD5E54" w:rsidRDefault="00C86C2D" w:rsidP="00FD5E54">
      <w:pPr>
        <w:jc w:val="center"/>
        <w:rPr>
          <w:rFonts w:ascii="Georgia" w:hAnsi="Georgia"/>
          <w:b/>
          <w:bCs/>
          <w:sz w:val="24"/>
          <w:szCs w:val="24"/>
        </w:rPr>
      </w:pPr>
    </w:p>
    <w:p w14:paraId="4A57730A" w14:textId="77777777" w:rsidR="00C86C2D" w:rsidRPr="00FD5E54" w:rsidRDefault="00C86C2D" w:rsidP="00FD5E54">
      <w:pPr>
        <w:jc w:val="center"/>
        <w:rPr>
          <w:rFonts w:ascii="Georgia" w:hAnsi="Georgia"/>
          <w:b/>
          <w:bCs/>
          <w:sz w:val="24"/>
          <w:szCs w:val="24"/>
        </w:rPr>
      </w:pPr>
    </w:p>
    <w:p w14:paraId="17E533BB" w14:textId="77777777" w:rsidR="00C86C2D" w:rsidRPr="00FD5E54" w:rsidRDefault="00C86C2D" w:rsidP="00FD5E54">
      <w:pPr>
        <w:jc w:val="center"/>
        <w:rPr>
          <w:rFonts w:ascii="Georgia" w:hAnsi="Georgia"/>
          <w:b/>
          <w:bCs/>
          <w:sz w:val="24"/>
          <w:szCs w:val="24"/>
        </w:rPr>
      </w:pPr>
    </w:p>
    <w:p w14:paraId="4EFE5264" w14:textId="77777777" w:rsidR="00C86C2D" w:rsidRPr="00FD5E54" w:rsidRDefault="00C86C2D" w:rsidP="00FD5E54">
      <w:pPr>
        <w:jc w:val="center"/>
        <w:rPr>
          <w:rFonts w:ascii="Georgia" w:hAnsi="Georgia"/>
          <w:b/>
          <w:bCs/>
          <w:sz w:val="24"/>
          <w:szCs w:val="24"/>
        </w:rPr>
      </w:pPr>
    </w:p>
    <w:p w14:paraId="0DABAEC8" w14:textId="77777777" w:rsidR="00C86C2D" w:rsidRPr="00FD5E54" w:rsidRDefault="00C86C2D" w:rsidP="00FD5E54">
      <w:pPr>
        <w:jc w:val="center"/>
        <w:rPr>
          <w:rFonts w:ascii="Georgia" w:hAnsi="Georgia"/>
          <w:b/>
          <w:bCs/>
          <w:sz w:val="24"/>
          <w:szCs w:val="24"/>
        </w:rPr>
      </w:pPr>
    </w:p>
    <w:p w14:paraId="0E5CEA14" w14:textId="77777777" w:rsidR="00C86C2D" w:rsidRPr="00FD5E54" w:rsidRDefault="00C86C2D" w:rsidP="00FD5E54">
      <w:pPr>
        <w:jc w:val="center"/>
        <w:rPr>
          <w:rFonts w:ascii="Georgia" w:hAnsi="Georgia"/>
          <w:b/>
          <w:bCs/>
          <w:sz w:val="24"/>
          <w:szCs w:val="24"/>
        </w:rPr>
      </w:pPr>
    </w:p>
    <w:p w14:paraId="1D8CB651" w14:textId="77777777" w:rsidR="00C86C2D" w:rsidRPr="00FD5E54" w:rsidRDefault="00C86C2D" w:rsidP="00FD5E54">
      <w:pPr>
        <w:jc w:val="center"/>
        <w:rPr>
          <w:rFonts w:ascii="Georgia" w:hAnsi="Georgia"/>
          <w:b/>
          <w:bCs/>
          <w:sz w:val="24"/>
          <w:szCs w:val="24"/>
        </w:rPr>
      </w:pPr>
    </w:p>
    <w:p w14:paraId="3A3B0BFB" w14:textId="77777777" w:rsidR="00C86C2D" w:rsidRPr="00FD5E54" w:rsidRDefault="00C86C2D" w:rsidP="00FD5E54">
      <w:pPr>
        <w:jc w:val="center"/>
        <w:rPr>
          <w:rFonts w:ascii="Georgia" w:hAnsi="Georgia"/>
          <w:b/>
          <w:bCs/>
          <w:sz w:val="24"/>
          <w:szCs w:val="24"/>
        </w:rPr>
      </w:pPr>
    </w:p>
    <w:p w14:paraId="06476BC3" w14:textId="77777777" w:rsidR="00C86C2D" w:rsidRPr="00FD5E54" w:rsidRDefault="00C86C2D" w:rsidP="00FD5E54">
      <w:pPr>
        <w:jc w:val="center"/>
        <w:rPr>
          <w:rFonts w:ascii="Georgia" w:hAnsi="Georgia"/>
          <w:b/>
          <w:bCs/>
          <w:sz w:val="24"/>
          <w:szCs w:val="24"/>
        </w:rPr>
      </w:pPr>
    </w:p>
    <w:p w14:paraId="7CFDC791" w14:textId="77777777" w:rsidR="00C86C2D" w:rsidRPr="00FD5E54" w:rsidRDefault="00C86C2D" w:rsidP="00FD5E54">
      <w:pPr>
        <w:jc w:val="center"/>
        <w:rPr>
          <w:rFonts w:ascii="Georgia" w:hAnsi="Georgia"/>
          <w:b/>
          <w:bCs/>
          <w:sz w:val="24"/>
          <w:szCs w:val="24"/>
        </w:rPr>
      </w:pPr>
    </w:p>
    <w:p w14:paraId="2EDDFA91" w14:textId="77777777" w:rsidR="00C86C2D" w:rsidRPr="00FD5E54" w:rsidRDefault="00C86C2D" w:rsidP="00FD5E54">
      <w:pPr>
        <w:jc w:val="center"/>
        <w:rPr>
          <w:rFonts w:ascii="Georgia" w:hAnsi="Georgia"/>
          <w:b/>
          <w:bCs/>
          <w:sz w:val="24"/>
          <w:szCs w:val="24"/>
        </w:rPr>
      </w:pPr>
    </w:p>
    <w:p w14:paraId="14E24DF1" w14:textId="77777777" w:rsidR="00C86C2D" w:rsidRPr="00FD5E54" w:rsidRDefault="00C86C2D" w:rsidP="00FD5E54">
      <w:pPr>
        <w:jc w:val="center"/>
        <w:rPr>
          <w:rFonts w:ascii="Georgia" w:hAnsi="Georgia"/>
          <w:b/>
          <w:bCs/>
          <w:sz w:val="24"/>
          <w:szCs w:val="24"/>
        </w:rPr>
      </w:pPr>
    </w:p>
    <w:p w14:paraId="48D4D20B" w14:textId="77777777" w:rsidR="00C86C2D" w:rsidRPr="00FD5E54" w:rsidRDefault="00C86C2D" w:rsidP="00FD5E54">
      <w:pPr>
        <w:jc w:val="center"/>
        <w:rPr>
          <w:rFonts w:ascii="Georgia" w:hAnsi="Georgia"/>
          <w:b/>
          <w:bCs/>
          <w:sz w:val="24"/>
          <w:szCs w:val="24"/>
        </w:rPr>
      </w:pPr>
    </w:p>
    <w:p w14:paraId="278AD261" w14:textId="77777777" w:rsidR="00C86C2D" w:rsidRPr="00FD5E54" w:rsidRDefault="00C86C2D" w:rsidP="00FD5E54">
      <w:pPr>
        <w:jc w:val="center"/>
        <w:rPr>
          <w:rFonts w:ascii="Georgia" w:hAnsi="Georgia"/>
          <w:b/>
          <w:bCs/>
          <w:sz w:val="24"/>
          <w:szCs w:val="24"/>
        </w:rPr>
      </w:pPr>
    </w:p>
    <w:p w14:paraId="13B599AD" w14:textId="77777777" w:rsidR="00C86C2D" w:rsidRPr="00FD5E54" w:rsidRDefault="00C86C2D" w:rsidP="00FD5E54">
      <w:pPr>
        <w:jc w:val="center"/>
        <w:rPr>
          <w:rFonts w:ascii="Georgia" w:hAnsi="Georgia"/>
          <w:b/>
          <w:bCs/>
          <w:sz w:val="24"/>
          <w:szCs w:val="24"/>
        </w:rPr>
      </w:pPr>
    </w:p>
    <w:p w14:paraId="38D52B6F" w14:textId="77777777" w:rsidR="00B54832" w:rsidRDefault="00B54832">
      <w:pPr>
        <w:pStyle w:val="GvdeMetni"/>
        <w:rPr>
          <w:sz w:val="24"/>
          <w:szCs w:val="24"/>
          <w:u w:val="single"/>
        </w:rPr>
      </w:pPr>
      <w:r w:rsidRPr="00185675">
        <w:rPr>
          <w:sz w:val="24"/>
          <w:szCs w:val="24"/>
          <w:u w:val="single"/>
        </w:rPr>
        <w:t>ÖRNEK CEVAP DİLEKÇESİ</w:t>
      </w:r>
    </w:p>
    <w:p w14:paraId="64F013E5" w14:textId="77777777" w:rsidR="003D5594" w:rsidRDefault="003D5594">
      <w:pPr>
        <w:pStyle w:val="GvdeMetni"/>
        <w:rPr>
          <w:sz w:val="24"/>
          <w:szCs w:val="24"/>
          <w:u w:val="single"/>
        </w:rPr>
      </w:pPr>
    </w:p>
    <w:p w14:paraId="69381879"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280FC375" w14:textId="77777777" w:rsidR="003D5594" w:rsidRDefault="003D5594">
      <w:pPr>
        <w:pStyle w:val="GvdeMetni"/>
        <w:rPr>
          <w:sz w:val="24"/>
          <w:szCs w:val="24"/>
          <w:u w:val="single"/>
        </w:rPr>
      </w:pPr>
    </w:p>
    <w:p w14:paraId="7FCA2FC0" w14:textId="77777777" w:rsidR="003D5594" w:rsidRPr="00185675" w:rsidRDefault="003D5594">
      <w:pPr>
        <w:pStyle w:val="GvdeMetni"/>
        <w:rPr>
          <w:sz w:val="24"/>
          <w:szCs w:val="24"/>
          <w:u w:val="single"/>
        </w:rPr>
      </w:pPr>
    </w:p>
    <w:p w14:paraId="0A96C733" w14:textId="77777777" w:rsidR="00B54832" w:rsidRPr="00185675" w:rsidRDefault="00B54832">
      <w:pPr>
        <w:pStyle w:val="GvdeMetni"/>
        <w:jc w:val="both"/>
        <w:rPr>
          <w:b w:val="0"/>
          <w:bCs w:val="0"/>
          <w:sz w:val="24"/>
          <w:szCs w:val="24"/>
        </w:rPr>
      </w:pPr>
    </w:p>
    <w:p w14:paraId="5564991D" w14:textId="7F8A61C1"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B8177D" w:rsidRPr="00B8177D">
        <w:rPr>
          <w:b w:val="0"/>
          <w:bCs w:val="0"/>
          <w:sz w:val="24"/>
          <w:szCs w:val="24"/>
        </w:rPr>
        <w:t>DMS.</w:t>
      </w:r>
      <w:r w:rsidR="00027C6A">
        <w:rPr>
          <w:b w:val="0"/>
          <w:bCs w:val="0"/>
          <w:sz w:val="24"/>
          <w:szCs w:val="24"/>
        </w:rPr>
        <w:t>287</w:t>
      </w:r>
      <w:r w:rsidR="00B8177D" w:rsidRPr="00B8177D">
        <w:rPr>
          <w:b w:val="0"/>
          <w:bCs w:val="0"/>
          <w:sz w:val="24"/>
          <w:szCs w:val="24"/>
        </w:rPr>
        <w:t>.00.202</w:t>
      </w:r>
      <w:r w:rsidR="00027C6A">
        <w:rPr>
          <w:b w:val="0"/>
          <w:bCs w:val="0"/>
          <w:sz w:val="24"/>
          <w:szCs w:val="24"/>
        </w:rPr>
        <w:t>3</w:t>
      </w:r>
    </w:p>
    <w:p w14:paraId="0F52C01C" w14:textId="77777777" w:rsidR="00B54832" w:rsidRPr="00185675" w:rsidRDefault="00B54832">
      <w:pPr>
        <w:pStyle w:val="GvdeMetni"/>
        <w:jc w:val="both"/>
        <w:rPr>
          <w:b w:val="0"/>
          <w:bCs w:val="0"/>
          <w:sz w:val="24"/>
          <w:szCs w:val="24"/>
        </w:rPr>
      </w:pPr>
    </w:p>
    <w:p w14:paraId="74A0AC17" w14:textId="77777777" w:rsidR="00B54832" w:rsidRPr="00185675" w:rsidRDefault="00B54832">
      <w:pPr>
        <w:pStyle w:val="GvdeMetni"/>
        <w:jc w:val="left"/>
        <w:rPr>
          <w:b w:val="0"/>
          <w:bCs w:val="0"/>
          <w:sz w:val="24"/>
          <w:szCs w:val="24"/>
        </w:rPr>
      </w:pPr>
    </w:p>
    <w:p w14:paraId="52F6D7DB"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62C3BCCE" w14:textId="77777777" w:rsidR="00B54832" w:rsidRPr="00185675" w:rsidRDefault="00B54832">
      <w:pPr>
        <w:jc w:val="center"/>
        <w:rPr>
          <w:b/>
          <w:sz w:val="24"/>
          <w:szCs w:val="24"/>
        </w:rPr>
      </w:pPr>
      <w:r w:rsidRPr="00185675">
        <w:rPr>
          <w:b/>
          <w:sz w:val="24"/>
          <w:szCs w:val="24"/>
        </w:rPr>
        <w:t>(İthalat Genel Müdürlüğü)</w:t>
      </w:r>
    </w:p>
    <w:p w14:paraId="0A2F1949"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4BE9AEF4" w14:textId="77777777" w:rsidR="00B54832" w:rsidRPr="00185675" w:rsidRDefault="00B54832">
      <w:pPr>
        <w:jc w:val="both"/>
        <w:rPr>
          <w:sz w:val="24"/>
          <w:szCs w:val="24"/>
        </w:rPr>
      </w:pPr>
    </w:p>
    <w:p w14:paraId="5EE9B1A3" w14:textId="77777777" w:rsidR="00B54832" w:rsidRPr="00185675" w:rsidRDefault="00B54832">
      <w:pPr>
        <w:jc w:val="both"/>
        <w:rPr>
          <w:sz w:val="24"/>
          <w:szCs w:val="24"/>
        </w:rPr>
      </w:pPr>
    </w:p>
    <w:p w14:paraId="4650A2BD"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1E80156A" w14:textId="77777777" w:rsidR="00B54832" w:rsidRPr="00185675" w:rsidRDefault="00B54832">
      <w:pPr>
        <w:jc w:val="both"/>
        <w:rPr>
          <w:b/>
          <w:bCs/>
          <w:sz w:val="24"/>
          <w:szCs w:val="24"/>
          <w:u w:val="single"/>
        </w:rPr>
      </w:pPr>
    </w:p>
    <w:p w14:paraId="32C23470" w14:textId="77777777" w:rsidR="00B54832" w:rsidRPr="00185675" w:rsidRDefault="00B54832">
      <w:pPr>
        <w:jc w:val="both"/>
        <w:rPr>
          <w:b/>
          <w:bCs/>
          <w:sz w:val="24"/>
          <w:szCs w:val="24"/>
          <w:u w:val="single"/>
        </w:rPr>
      </w:pPr>
    </w:p>
    <w:p w14:paraId="5F62779D" w14:textId="12306FED"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027C6A">
        <w:rPr>
          <w:sz w:val="24"/>
          <w:szCs w:val="24"/>
        </w:rPr>
        <w:t>2023/31</w:t>
      </w:r>
      <w:r w:rsidRPr="00185675">
        <w:rPr>
          <w:sz w:val="24"/>
          <w:szCs w:val="24"/>
        </w:rPr>
        <w:t xml:space="preserve"> 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5F93B473" w14:textId="77777777" w:rsidR="00B54832" w:rsidRPr="00185675" w:rsidRDefault="00B54832">
      <w:pPr>
        <w:jc w:val="both"/>
        <w:rPr>
          <w:sz w:val="24"/>
          <w:szCs w:val="24"/>
        </w:rPr>
      </w:pPr>
      <w:r w:rsidRPr="00185675">
        <w:rPr>
          <w:sz w:val="24"/>
          <w:szCs w:val="24"/>
        </w:rPr>
        <w:t xml:space="preserve"> </w:t>
      </w:r>
    </w:p>
    <w:p w14:paraId="407E87A1" w14:textId="77777777" w:rsidR="00B54832" w:rsidRPr="00185675" w:rsidRDefault="00B54832">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5125FBE3" w14:textId="77777777" w:rsidR="00B54832" w:rsidRPr="00185675" w:rsidRDefault="00B54832">
      <w:pPr>
        <w:jc w:val="both"/>
        <w:rPr>
          <w:sz w:val="24"/>
          <w:szCs w:val="24"/>
        </w:rPr>
      </w:pPr>
      <w:r w:rsidRPr="00185675">
        <w:rPr>
          <w:sz w:val="24"/>
          <w:szCs w:val="24"/>
        </w:rPr>
        <w:tab/>
      </w:r>
    </w:p>
    <w:p w14:paraId="393D097C" w14:textId="77777777" w:rsidR="00B54832" w:rsidRPr="00185675" w:rsidRDefault="00B54832">
      <w:pPr>
        <w:ind w:firstLine="708"/>
        <w:jc w:val="both"/>
        <w:rPr>
          <w:sz w:val="24"/>
          <w:szCs w:val="24"/>
        </w:rPr>
      </w:pPr>
      <w:r w:rsidRPr="00185675">
        <w:rPr>
          <w:sz w:val="24"/>
          <w:szCs w:val="24"/>
        </w:rPr>
        <w:t>Bilgilerine arz ederim.</w:t>
      </w:r>
    </w:p>
    <w:p w14:paraId="75A1A19A" w14:textId="77777777" w:rsidR="00B54832" w:rsidRPr="00185675" w:rsidRDefault="00B54832">
      <w:pPr>
        <w:jc w:val="both"/>
        <w:rPr>
          <w:b/>
          <w:bCs/>
          <w:sz w:val="24"/>
          <w:szCs w:val="24"/>
          <w:u w:val="single"/>
        </w:rPr>
      </w:pPr>
      <w:r w:rsidRPr="00185675">
        <w:rPr>
          <w:sz w:val="24"/>
          <w:szCs w:val="24"/>
        </w:rPr>
        <w:t xml:space="preserve">  </w:t>
      </w:r>
    </w:p>
    <w:p w14:paraId="54C17CB1" w14:textId="77777777" w:rsidR="00B54832" w:rsidRPr="00185675" w:rsidRDefault="00B54832">
      <w:pPr>
        <w:jc w:val="both"/>
        <w:rPr>
          <w:b/>
          <w:bCs/>
          <w:sz w:val="24"/>
          <w:szCs w:val="24"/>
          <w:u w:val="single"/>
        </w:rPr>
      </w:pPr>
    </w:p>
    <w:p w14:paraId="1DD973EF" w14:textId="77777777" w:rsidR="00B54832" w:rsidRPr="00185675" w:rsidRDefault="00B54832">
      <w:pPr>
        <w:jc w:val="both"/>
        <w:rPr>
          <w:sz w:val="24"/>
          <w:szCs w:val="24"/>
        </w:rPr>
      </w:pPr>
    </w:p>
    <w:p w14:paraId="3A41654D" w14:textId="77777777" w:rsidR="00B54832" w:rsidRPr="00185675" w:rsidRDefault="00B54832">
      <w:pPr>
        <w:jc w:val="both"/>
        <w:rPr>
          <w:sz w:val="24"/>
          <w:szCs w:val="24"/>
        </w:rPr>
      </w:pPr>
      <w:r w:rsidRPr="00185675">
        <w:rPr>
          <w:sz w:val="24"/>
          <w:szCs w:val="24"/>
        </w:rPr>
        <w:tab/>
      </w:r>
    </w:p>
    <w:p w14:paraId="79D80DC4" w14:textId="77777777" w:rsidR="00B54832" w:rsidRPr="00185675" w:rsidRDefault="00B54832">
      <w:pPr>
        <w:jc w:val="both"/>
        <w:rPr>
          <w:sz w:val="24"/>
          <w:szCs w:val="24"/>
        </w:rPr>
      </w:pPr>
    </w:p>
    <w:p w14:paraId="70950D63" w14:textId="77777777" w:rsidR="00FD34B0" w:rsidRPr="00185675" w:rsidRDefault="00FD34B0">
      <w:pPr>
        <w:jc w:val="both"/>
        <w:rPr>
          <w:sz w:val="24"/>
          <w:szCs w:val="24"/>
        </w:rPr>
      </w:pPr>
    </w:p>
    <w:p w14:paraId="212F9277" w14:textId="77777777" w:rsidR="00FD34B0" w:rsidRPr="00185675" w:rsidRDefault="00FD34B0">
      <w:pPr>
        <w:jc w:val="both"/>
        <w:rPr>
          <w:sz w:val="24"/>
          <w:szCs w:val="24"/>
        </w:rPr>
      </w:pPr>
    </w:p>
    <w:p w14:paraId="3912B0AE" w14:textId="77777777" w:rsidR="00FD34B0" w:rsidRPr="00185675" w:rsidRDefault="00FD34B0">
      <w:pPr>
        <w:jc w:val="both"/>
        <w:rPr>
          <w:sz w:val="24"/>
          <w:szCs w:val="24"/>
        </w:rPr>
      </w:pPr>
    </w:p>
    <w:p w14:paraId="1D10C7B3" w14:textId="77777777" w:rsidR="00FD34B0" w:rsidRPr="00185675" w:rsidRDefault="00FD34B0">
      <w:pPr>
        <w:jc w:val="both"/>
        <w:rPr>
          <w:sz w:val="24"/>
          <w:szCs w:val="24"/>
        </w:rPr>
      </w:pPr>
    </w:p>
    <w:p w14:paraId="27C9D241" w14:textId="77777777" w:rsidR="00FD34B0" w:rsidRPr="00185675" w:rsidRDefault="00FD34B0">
      <w:pPr>
        <w:jc w:val="both"/>
        <w:rPr>
          <w:sz w:val="24"/>
          <w:szCs w:val="24"/>
        </w:rPr>
      </w:pPr>
    </w:p>
    <w:p w14:paraId="0493D23F" w14:textId="77777777" w:rsidR="00B54832" w:rsidRPr="00185675" w:rsidRDefault="00B54832">
      <w:pPr>
        <w:jc w:val="both"/>
        <w:rPr>
          <w:b/>
          <w:sz w:val="24"/>
          <w:szCs w:val="24"/>
          <w:u w:val="single"/>
        </w:rPr>
      </w:pPr>
      <w:r w:rsidRPr="00185675">
        <w:rPr>
          <w:b/>
          <w:sz w:val="24"/>
          <w:szCs w:val="24"/>
          <w:u w:val="single"/>
        </w:rPr>
        <w:t>EKLER:</w:t>
      </w:r>
    </w:p>
    <w:p w14:paraId="35F56B11" w14:textId="77777777" w:rsidR="00B54832" w:rsidRPr="00185675" w:rsidRDefault="00B54832">
      <w:pPr>
        <w:jc w:val="both"/>
        <w:rPr>
          <w:sz w:val="24"/>
          <w:szCs w:val="24"/>
        </w:rPr>
      </w:pPr>
      <w:r w:rsidRPr="00185675">
        <w:rPr>
          <w:sz w:val="24"/>
          <w:szCs w:val="24"/>
        </w:rPr>
        <w:t>1- Soru formuna cevap dosyası (gizli nüsha)</w:t>
      </w:r>
    </w:p>
    <w:p w14:paraId="23193D26" w14:textId="77777777" w:rsidR="00B54832" w:rsidRPr="00185675" w:rsidRDefault="00B54832">
      <w:pPr>
        <w:jc w:val="both"/>
        <w:rPr>
          <w:sz w:val="24"/>
          <w:szCs w:val="24"/>
        </w:rPr>
      </w:pPr>
      <w:r w:rsidRPr="00185675">
        <w:rPr>
          <w:sz w:val="24"/>
          <w:szCs w:val="24"/>
        </w:rPr>
        <w:t>2- Görüşlerimiz (gizli olmayan nüsha)</w:t>
      </w:r>
    </w:p>
    <w:p w14:paraId="1A4BA9B5" w14:textId="77777777" w:rsidR="00B54832" w:rsidRPr="00185675" w:rsidRDefault="00B54832"/>
    <w:p w14:paraId="63BA427E" w14:textId="77777777" w:rsidR="00CE0C8A" w:rsidRDefault="00CE0C8A">
      <w:pPr>
        <w:autoSpaceDE/>
        <w:autoSpaceDN/>
      </w:pPr>
    </w:p>
    <w:p w14:paraId="7B95CF62" w14:textId="77777777" w:rsidR="00CE0C8A" w:rsidRPr="0093401C" w:rsidRDefault="00CE0C8A" w:rsidP="00CE0C8A">
      <w:pPr>
        <w:rPr>
          <w:sz w:val="24"/>
          <w:szCs w:val="24"/>
        </w:rPr>
      </w:pPr>
    </w:p>
    <w:p w14:paraId="3D41ED38"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0DD77" w14:textId="77777777" w:rsidR="009B07C6" w:rsidRDefault="009B07C6">
      <w:r>
        <w:separator/>
      </w:r>
    </w:p>
  </w:endnote>
  <w:endnote w:type="continuationSeparator" w:id="0">
    <w:p w14:paraId="704239CF" w14:textId="77777777" w:rsidR="009B07C6" w:rsidRDefault="009B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5690" w14:textId="77777777"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275B0">
      <w:rPr>
        <w:rStyle w:val="SayfaNumaras"/>
        <w:noProof/>
      </w:rPr>
      <w:t>3</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275B0">
      <w:rPr>
        <w:rStyle w:val="SayfaNumaras"/>
        <w:noProof/>
      </w:rPr>
      <w:t>14</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3C388" w14:textId="77777777" w:rsidR="009B07C6" w:rsidRDefault="009B07C6">
      <w:r>
        <w:separator/>
      </w:r>
    </w:p>
  </w:footnote>
  <w:footnote w:type="continuationSeparator" w:id="0">
    <w:p w14:paraId="348AEED1" w14:textId="77777777" w:rsidR="009B07C6" w:rsidRDefault="009B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575F8E53" w14:textId="77777777" w:rsidTr="006971BC">
      <w:trPr>
        <w:trHeight w:val="202"/>
      </w:trPr>
      <w:tc>
        <w:tcPr>
          <w:tcW w:w="1188" w:type="dxa"/>
        </w:tcPr>
        <w:p w14:paraId="1D58547E" w14:textId="77777777" w:rsidR="00403CB7" w:rsidRDefault="007D5D3F" w:rsidP="0000504C">
          <w:pPr>
            <w:pStyle w:val="stBilgi"/>
            <w:jc w:val="center"/>
          </w:pPr>
          <w:r w:rsidRPr="007D5D3F">
            <w:rPr>
              <w:noProof/>
            </w:rPr>
            <w:drawing>
              <wp:inline distT="0" distB="0" distL="0" distR="0" wp14:anchorId="1F52CFAA" wp14:editId="46F56208">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60AE2071" w14:textId="77777777" w:rsidR="00403CB7" w:rsidRDefault="00403CB7" w:rsidP="006971BC">
          <w:pPr>
            <w:pStyle w:val="a"/>
            <w:rPr>
              <w:b/>
            </w:rPr>
          </w:pPr>
          <w:r>
            <w:rPr>
              <w:b/>
            </w:rPr>
            <w:t xml:space="preserve">TİCARET BAKANLIĞI </w:t>
          </w:r>
        </w:p>
        <w:p w14:paraId="131F7182" w14:textId="77777777" w:rsidR="00403CB7" w:rsidRPr="006971BC" w:rsidRDefault="00403CB7" w:rsidP="006971BC">
          <w:pPr>
            <w:pStyle w:val="a"/>
            <w:rPr>
              <w:b/>
            </w:rPr>
          </w:pPr>
          <w:r>
            <w:rPr>
              <w:b/>
            </w:rPr>
            <w:t>İTHALAT GENEL MÜDÜRLÜĞÜ</w:t>
          </w:r>
          <w:r w:rsidRPr="0027746A">
            <w:rPr>
              <w:b/>
            </w:rPr>
            <w:t xml:space="preserve">                                                                                   </w:t>
          </w:r>
        </w:p>
        <w:p w14:paraId="385255A1"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9ABCD51"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5EF06F5F" w14:textId="77777777" w:rsidR="00403CB7" w:rsidRDefault="00403CB7" w:rsidP="006971BC">
          <w:pPr>
            <w:pStyle w:val="stBilgi"/>
            <w:jc w:val="right"/>
            <w:rPr>
              <w:b/>
              <w:sz w:val="22"/>
              <w:szCs w:val="22"/>
            </w:rPr>
          </w:pPr>
          <w:r>
            <w:rPr>
              <w:b/>
              <w:sz w:val="22"/>
              <w:szCs w:val="22"/>
            </w:rPr>
            <w:t>Diğer Yerli Üreticiler İçin Soru Formu</w:t>
          </w:r>
        </w:p>
        <w:p w14:paraId="48ED6C46" w14:textId="77777777" w:rsidR="00403CB7" w:rsidRPr="0000504C" w:rsidRDefault="00403CB7" w:rsidP="006971BC">
          <w:pPr>
            <w:pStyle w:val="stBilgi"/>
            <w:jc w:val="right"/>
            <w:rPr>
              <w:b/>
              <w:sz w:val="22"/>
              <w:szCs w:val="22"/>
            </w:rPr>
          </w:pPr>
          <w:r>
            <w:rPr>
              <w:b/>
              <w:sz w:val="22"/>
              <w:szCs w:val="22"/>
            </w:rPr>
            <w:t>(Gizli Nüsha)</w:t>
          </w:r>
        </w:p>
      </w:tc>
    </w:tr>
  </w:tbl>
  <w:p w14:paraId="07E3D847"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27C6A"/>
    <w:rsid w:val="00034B34"/>
    <w:rsid w:val="0003520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85675"/>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327771"/>
    <w:rsid w:val="0033060E"/>
    <w:rsid w:val="0033796E"/>
    <w:rsid w:val="0035382A"/>
    <w:rsid w:val="00361AFA"/>
    <w:rsid w:val="00367DA8"/>
    <w:rsid w:val="003720FD"/>
    <w:rsid w:val="00382EAD"/>
    <w:rsid w:val="003927BE"/>
    <w:rsid w:val="003977B8"/>
    <w:rsid w:val="003A64C8"/>
    <w:rsid w:val="003B37B5"/>
    <w:rsid w:val="003D0DBC"/>
    <w:rsid w:val="003D5594"/>
    <w:rsid w:val="003F6B90"/>
    <w:rsid w:val="0040365C"/>
    <w:rsid w:val="00403CB7"/>
    <w:rsid w:val="0040415A"/>
    <w:rsid w:val="00411F32"/>
    <w:rsid w:val="004367D5"/>
    <w:rsid w:val="00447BB1"/>
    <w:rsid w:val="00466489"/>
    <w:rsid w:val="00466F7D"/>
    <w:rsid w:val="00483C52"/>
    <w:rsid w:val="00495362"/>
    <w:rsid w:val="004A370B"/>
    <w:rsid w:val="004C347A"/>
    <w:rsid w:val="004D6319"/>
    <w:rsid w:val="004F3DCE"/>
    <w:rsid w:val="00503801"/>
    <w:rsid w:val="00535FE7"/>
    <w:rsid w:val="005615D9"/>
    <w:rsid w:val="005C271B"/>
    <w:rsid w:val="00604986"/>
    <w:rsid w:val="00625E66"/>
    <w:rsid w:val="00631866"/>
    <w:rsid w:val="006445C9"/>
    <w:rsid w:val="00645553"/>
    <w:rsid w:val="00647ED1"/>
    <w:rsid w:val="00653A72"/>
    <w:rsid w:val="00661E7A"/>
    <w:rsid w:val="00662947"/>
    <w:rsid w:val="006956E9"/>
    <w:rsid w:val="006971BC"/>
    <w:rsid w:val="006A4390"/>
    <w:rsid w:val="006B3A7F"/>
    <w:rsid w:val="006C35DE"/>
    <w:rsid w:val="006E6648"/>
    <w:rsid w:val="00703353"/>
    <w:rsid w:val="00721161"/>
    <w:rsid w:val="00722EE7"/>
    <w:rsid w:val="00746922"/>
    <w:rsid w:val="00750885"/>
    <w:rsid w:val="00753BA2"/>
    <w:rsid w:val="0075568E"/>
    <w:rsid w:val="00756772"/>
    <w:rsid w:val="007719E3"/>
    <w:rsid w:val="007A5AC4"/>
    <w:rsid w:val="007D5D3F"/>
    <w:rsid w:val="007E026A"/>
    <w:rsid w:val="007E7274"/>
    <w:rsid w:val="0080517F"/>
    <w:rsid w:val="00814373"/>
    <w:rsid w:val="008179FE"/>
    <w:rsid w:val="00832943"/>
    <w:rsid w:val="00847976"/>
    <w:rsid w:val="0088642C"/>
    <w:rsid w:val="00890297"/>
    <w:rsid w:val="008923AA"/>
    <w:rsid w:val="00893E23"/>
    <w:rsid w:val="008B0A04"/>
    <w:rsid w:val="008B0E85"/>
    <w:rsid w:val="008C52EC"/>
    <w:rsid w:val="008E52A5"/>
    <w:rsid w:val="008F015E"/>
    <w:rsid w:val="008F2060"/>
    <w:rsid w:val="009051F7"/>
    <w:rsid w:val="00912EF0"/>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A40CB"/>
    <w:rsid w:val="009B07C6"/>
    <w:rsid w:val="009B3907"/>
    <w:rsid w:val="009B52DD"/>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F281F"/>
    <w:rsid w:val="00B04176"/>
    <w:rsid w:val="00B30557"/>
    <w:rsid w:val="00B34D61"/>
    <w:rsid w:val="00B35310"/>
    <w:rsid w:val="00B479B4"/>
    <w:rsid w:val="00B53494"/>
    <w:rsid w:val="00B54832"/>
    <w:rsid w:val="00B8177D"/>
    <w:rsid w:val="00BA7898"/>
    <w:rsid w:val="00BB18F6"/>
    <w:rsid w:val="00BB50D5"/>
    <w:rsid w:val="00BE47C7"/>
    <w:rsid w:val="00BF079D"/>
    <w:rsid w:val="00C356C3"/>
    <w:rsid w:val="00C62FBD"/>
    <w:rsid w:val="00C70F71"/>
    <w:rsid w:val="00C86C2D"/>
    <w:rsid w:val="00CA3857"/>
    <w:rsid w:val="00CB1EAC"/>
    <w:rsid w:val="00CB4D0A"/>
    <w:rsid w:val="00CB556B"/>
    <w:rsid w:val="00CC484B"/>
    <w:rsid w:val="00CD0A6F"/>
    <w:rsid w:val="00CD71D6"/>
    <w:rsid w:val="00CE0C8A"/>
    <w:rsid w:val="00CF079E"/>
    <w:rsid w:val="00D02349"/>
    <w:rsid w:val="00D21252"/>
    <w:rsid w:val="00D25E4D"/>
    <w:rsid w:val="00D270E0"/>
    <w:rsid w:val="00D36139"/>
    <w:rsid w:val="00D74C21"/>
    <w:rsid w:val="00D835DB"/>
    <w:rsid w:val="00D8405F"/>
    <w:rsid w:val="00DA2622"/>
    <w:rsid w:val="00DB007C"/>
    <w:rsid w:val="00DB5DA8"/>
    <w:rsid w:val="00DC0DD7"/>
    <w:rsid w:val="00DC17C8"/>
    <w:rsid w:val="00DC7F2F"/>
    <w:rsid w:val="00DD2D2D"/>
    <w:rsid w:val="00DE26E1"/>
    <w:rsid w:val="00DF6994"/>
    <w:rsid w:val="00E04C22"/>
    <w:rsid w:val="00E06348"/>
    <w:rsid w:val="00E10A08"/>
    <w:rsid w:val="00E126F5"/>
    <w:rsid w:val="00E2154E"/>
    <w:rsid w:val="00E275B0"/>
    <w:rsid w:val="00E36EB0"/>
    <w:rsid w:val="00E46563"/>
    <w:rsid w:val="00E53113"/>
    <w:rsid w:val="00E60E8A"/>
    <w:rsid w:val="00E665FA"/>
    <w:rsid w:val="00E71611"/>
    <w:rsid w:val="00E7476B"/>
    <w:rsid w:val="00E867F3"/>
    <w:rsid w:val="00E86E02"/>
    <w:rsid w:val="00E92326"/>
    <w:rsid w:val="00EA001B"/>
    <w:rsid w:val="00ED334D"/>
    <w:rsid w:val="00ED3371"/>
    <w:rsid w:val="00F01CA2"/>
    <w:rsid w:val="00F05A6B"/>
    <w:rsid w:val="00F14292"/>
    <w:rsid w:val="00F361EF"/>
    <w:rsid w:val="00F54FC1"/>
    <w:rsid w:val="00F82280"/>
    <w:rsid w:val="00F827A9"/>
    <w:rsid w:val="00F94CED"/>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2F90624F"/>
  <w15:docId w15:val="{F0F60AD0-EE3E-4730-9B65-02F10C47F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451807">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0838658">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F1A23-ADD3-45FB-9C19-595C6A22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3175</Words>
  <Characters>18100</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21233</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Ümit Miray BAĞCI</cp:lastModifiedBy>
  <cp:revision>31</cp:revision>
  <cp:lastPrinted>2015-09-21T18:22:00Z</cp:lastPrinted>
  <dcterms:created xsi:type="dcterms:W3CDTF">2019-07-22T14:42:00Z</dcterms:created>
  <dcterms:modified xsi:type="dcterms:W3CDTF">2023-10-31T07:03:00Z</dcterms:modified>
</cp:coreProperties>
</file>